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F1" w:rsidRPr="00B430F1" w:rsidRDefault="00B430F1" w:rsidP="00B430F1">
      <w:pPr>
        <w:spacing w:before="240"/>
        <w:ind w:left="720" w:hanging="720"/>
        <w:jc w:val="center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  <w:r w:rsidRPr="00B430F1">
        <w:rPr>
          <w:rFonts w:ascii="TH SarabunPSK" w:hAnsi="TH SarabunPSK" w:cs="TH SarabunPSK"/>
          <w:sz w:val="36"/>
          <w:szCs w:val="36"/>
          <w:cs/>
        </w:rPr>
        <w:t>จำนวนหน่วยกิ</w:t>
      </w:r>
      <w:proofErr w:type="spellStart"/>
      <w:r w:rsidRPr="00B430F1">
        <w:rPr>
          <w:rFonts w:ascii="TH SarabunPSK" w:hAnsi="TH SarabunPSK" w:cs="TH SarabunPSK"/>
          <w:sz w:val="36"/>
          <w:szCs w:val="36"/>
          <w:cs/>
        </w:rPr>
        <w:t>ตข</w:t>
      </w:r>
      <w:proofErr w:type="spellEnd"/>
      <w:r w:rsidRPr="00B430F1">
        <w:rPr>
          <w:rFonts w:ascii="TH SarabunPSK" w:hAnsi="TH SarabunPSK" w:cs="TH SarabunPSK"/>
          <w:sz w:val="36"/>
          <w:szCs w:val="36"/>
          <w:cs/>
        </w:rPr>
        <w:t>องรายวิชาพื้นฐานและรายวิชาเพิ่มเติมระดับมัธยมตอนต้น</w:t>
      </w:r>
    </w:p>
    <w:p w:rsidR="00B430F1" w:rsidRPr="00263CAB" w:rsidRDefault="00B430F1" w:rsidP="00B430F1">
      <w:pPr>
        <w:tabs>
          <w:tab w:val="left" w:pos="900"/>
        </w:tabs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3CAB">
        <w:rPr>
          <w:rFonts w:ascii="TH SarabunPSK" w:hAnsi="TH SarabunPSK" w:cs="TH SarabunPSK"/>
          <w:sz w:val="32"/>
          <w:szCs w:val="32"/>
          <w:cs/>
        </w:rPr>
        <w:t>การเรียนตามหลักสูตรระดับมัธยมตอนต้</w:t>
      </w:r>
      <w:r>
        <w:rPr>
          <w:rFonts w:ascii="TH SarabunPSK" w:hAnsi="TH SarabunPSK" w:cs="TH SarabunPSK"/>
          <w:sz w:val="32"/>
          <w:szCs w:val="32"/>
          <w:cs/>
        </w:rPr>
        <w:t xml:space="preserve">นของโรงเรียนวิทยาศาสตร์ภูมิภาค </w:t>
      </w:r>
      <w:r w:rsidRPr="00263CAB">
        <w:rPr>
          <w:rFonts w:ascii="TH SarabunPSK" w:hAnsi="TH SarabunPSK" w:cs="TH SarabunPSK"/>
          <w:sz w:val="32"/>
          <w:szCs w:val="32"/>
          <w:cs/>
        </w:rPr>
        <w:t>นักเรียนต้องลงทะเบียนเรียนรายวิชาพื้นฐานและรายวิชาเพิ่มเติมของกลุ่มสาระการเรียนรู้ต่างๆ ดังนี้</w:t>
      </w:r>
    </w:p>
    <w:p w:rsidR="00B430F1" w:rsidRDefault="00B430F1" w:rsidP="00B430F1">
      <w:pPr>
        <w:spacing w:before="200" w:after="240"/>
        <w:ind w:left="1080" w:hanging="1080"/>
        <w:jc w:val="center"/>
        <w:rPr>
          <w:rFonts w:ascii="TH SarabunPSK" w:hAnsi="TH SarabunPSK" w:cs="TH SarabunPSK"/>
          <w:sz w:val="36"/>
          <w:szCs w:val="32"/>
        </w:rPr>
      </w:pPr>
      <w:r w:rsidRPr="00263CAB">
        <w:rPr>
          <w:rFonts w:ascii="TH SarabunPSK" w:hAnsi="TH SarabunPSK" w:cs="TH SarabunPSK"/>
          <w:sz w:val="36"/>
          <w:szCs w:val="32"/>
          <w:cs/>
        </w:rPr>
        <w:t>หน่วยกิ</w:t>
      </w:r>
      <w:proofErr w:type="spellStart"/>
      <w:r w:rsidRPr="00263CAB">
        <w:rPr>
          <w:rFonts w:ascii="TH SarabunPSK" w:hAnsi="TH SarabunPSK" w:cs="TH SarabunPSK"/>
          <w:sz w:val="36"/>
          <w:szCs w:val="32"/>
          <w:cs/>
        </w:rPr>
        <w:t>ตราย</w:t>
      </w:r>
      <w:proofErr w:type="spellEnd"/>
      <w:r w:rsidRPr="00263CAB">
        <w:rPr>
          <w:rFonts w:ascii="TH SarabunPSK" w:hAnsi="TH SarabunPSK" w:cs="TH SarabunPSK"/>
          <w:sz w:val="36"/>
          <w:szCs w:val="32"/>
          <w:cs/>
        </w:rPr>
        <w:t>วิชาพื้นฐานและรายวิชาเพิ่มเติม</w:t>
      </w:r>
    </w:p>
    <w:tbl>
      <w:tblPr>
        <w:tblW w:w="47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9"/>
        <w:gridCol w:w="1571"/>
        <w:gridCol w:w="1142"/>
        <w:gridCol w:w="3144"/>
      </w:tblGrid>
      <w:tr w:rsidR="00B430F1" w:rsidRPr="00613CEA" w:rsidTr="00397BEF">
        <w:trPr>
          <w:trHeight w:val="283"/>
        </w:trPr>
        <w:tc>
          <w:tcPr>
            <w:tcW w:w="1693" w:type="pct"/>
            <w:shd w:val="clear" w:color="auto" w:fill="D9D9D9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887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เพิ่มกลุ่ม 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รายวิชาเพิ่มเติมกลุ่ม 2</w:t>
            </w:r>
          </w:p>
        </w:tc>
      </w:tr>
      <w:tr w:rsidR="00B430F1" w:rsidRPr="00613CEA" w:rsidTr="00397BEF">
        <w:tc>
          <w:tcPr>
            <w:tcW w:w="1693" w:type="pct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 xml:space="preserve">1.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87" w:type="pct"/>
            <w:tcBorders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9.0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  <w:cs/>
              </w:rPr>
              <w:t>เลือกเรียนจากกลุ่มสาระการเรียนรู้ใด</w:t>
            </w:r>
            <w:r w:rsidRPr="00613CE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 xml:space="preserve">ๆ ตามศักยภาพความถนัดและความสนใจอีกไม่น้อยกว่า  </w:t>
            </w:r>
            <w:r w:rsidRPr="00613CEA">
              <w:rPr>
                <w:rFonts w:ascii="TH SarabunPSK" w:hAnsi="TH SarabunPSK" w:cs="TH SarabunPSK"/>
                <w:sz w:val="28"/>
              </w:rPr>
              <w:t xml:space="preserve">4.0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หน่วย</w:t>
            </w:r>
            <w:proofErr w:type="spellStart"/>
            <w:r w:rsidRPr="00613CEA">
              <w:rPr>
                <w:rFonts w:ascii="TH SarabunPSK" w:hAnsi="TH SarabunPSK" w:cs="TH SarabunPSK"/>
                <w:sz w:val="28"/>
                <w:cs/>
              </w:rPr>
              <w:t>กิต</w:t>
            </w:r>
            <w:proofErr w:type="spellEnd"/>
            <w:r w:rsidRPr="00613CE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430F1" w:rsidRPr="00613CEA" w:rsidTr="00397BEF">
        <w:tc>
          <w:tcPr>
            <w:tcW w:w="1693" w:type="pct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 xml:space="preserve">2.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87" w:type="pct"/>
            <w:tcBorders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9.0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6.0</w:t>
            </w: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13CEA" w:rsidTr="00397BEF">
        <w:tc>
          <w:tcPr>
            <w:tcW w:w="1693" w:type="pct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 xml:space="preserve">3.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87" w:type="pct"/>
            <w:tcBorders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9.0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6.0</w:t>
            </w: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13CEA" w:rsidTr="00397BEF">
        <w:tc>
          <w:tcPr>
            <w:tcW w:w="1693" w:type="pct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 xml:space="preserve">4.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สังคมศึกษา ศาสนา และวัฒนธรรม</w:t>
            </w:r>
          </w:p>
        </w:tc>
        <w:tc>
          <w:tcPr>
            <w:tcW w:w="887" w:type="pct"/>
            <w:tcBorders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12.0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13CEA" w:rsidTr="00397BEF">
        <w:tc>
          <w:tcPr>
            <w:tcW w:w="1693" w:type="pct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 xml:space="preserve">5.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สุขศึกษาและพลศึกษา</w:t>
            </w:r>
          </w:p>
        </w:tc>
        <w:tc>
          <w:tcPr>
            <w:tcW w:w="887" w:type="pct"/>
            <w:tcBorders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6.0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13CEA" w:rsidTr="00397BEF">
        <w:tc>
          <w:tcPr>
            <w:tcW w:w="1693" w:type="pct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 xml:space="preserve">6.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87" w:type="pct"/>
            <w:tcBorders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6.0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3CE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13CEA" w:rsidTr="00397BEF">
        <w:tc>
          <w:tcPr>
            <w:tcW w:w="1693" w:type="pct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 xml:space="preserve">7.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การงานอาชีพและเทคโนโลยี</w:t>
            </w:r>
          </w:p>
        </w:tc>
        <w:tc>
          <w:tcPr>
            <w:tcW w:w="887" w:type="pct"/>
            <w:tcBorders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6.0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13CEA" w:rsidTr="00397BEF">
        <w:trPr>
          <w:trHeight w:val="1030"/>
        </w:trPr>
        <w:tc>
          <w:tcPr>
            <w:tcW w:w="1693" w:type="pct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 xml:space="preserve">8.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8"/>
              </w:rPr>
              <w:t xml:space="preserve">-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>ภาษาอังกฤษ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13CE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8"/>
              </w:rPr>
              <w:t xml:space="preserve">- </w:t>
            </w:r>
            <w:r w:rsidRPr="00613CEA">
              <w:rPr>
                <w:rFonts w:ascii="TH SarabunPSK" w:hAnsi="TH SarabunPSK" w:cs="TH SarabunPSK"/>
                <w:sz w:val="28"/>
                <w:cs/>
              </w:rPr>
              <w:t xml:space="preserve">ภาษาต่างประเทศภาษาที่ </w:t>
            </w:r>
            <w:r w:rsidRPr="00613CEA">
              <w:rPr>
                <w:rFonts w:ascii="TH SarabunPSK" w:hAnsi="TH SarabunPSK" w:cs="TH SarabunPSK"/>
                <w:sz w:val="28"/>
              </w:rPr>
              <w:t xml:space="preserve">2 </w:t>
            </w:r>
          </w:p>
        </w:tc>
        <w:tc>
          <w:tcPr>
            <w:tcW w:w="887" w:type="pct"/>
            <w:tcBorders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9.0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2.0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13CEA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13CEA" w:rsidTr="00397BEF">
        <w:trPr>
          <w:trHeight w:val="283"/>
        </w:trPr>
        <w:tc>
          <w:tcPr>
            <w:tcW w:w="1693" w:type="pct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87" w:type="pct"/>
            <w:tcBorders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</w:rPr>
              <w:t>66.0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</w:rPr>
              <w:t>18.0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ไม่น้อยกว่า</w:t>
            </w:r>
            <w:r w:rsidRPr="00613CE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8"/>
              </w:rPr>
              <w:t>4.0</w:t>
            </w:r>
          </w:p>
        </w:tc>
      </w:tr>
      <w:tr w:rsidR="00B430F1" w:rsidRPr="00613CEA" w:rsidTr="00397BEF">
        <w:tc>
          <w:tcPr>
            <w:tcW w:w="1693" w:type="pct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307" w:type="pct"/>
            <w:gridSpan w:val="3"/>
            <w:tcBorders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ไม่น้อยกว่า </w:t>
            </w:r>
            <w:r w:rsidRPr="00613CEA">
              <w:rPr>
                <w:rFonts w:ascii="TH SarabunPSK" w:hAnsi="TH SarabunPSK" w:cs="TH SarabunPSK"/>
                <w:b/>
                <w:bCs/>
                <w:sz w:val="28"/>
              </w:rPr>
              <w:t>88.0</w:t>
            </w:r>
          </w:p>
        </w:tc>
      </w:tr>
    </w:tbl>
    <w:p w:rsidR="00B430F1" w:rsidRPr="00B23E34" w:rsidRDefault="00B430F1" w:rsidP="00B430F1">
      <w:pPr>
        <w:spacing w:after="0"/>
        <w:rPr>
          <w:rFonts w:ascii="TH SarabunPSK" w:hAnsi="TH SarabunPSK" w:cs="TH SarabunPSK"/>
        </w:rPr>
      </w:pPr>
    </w:p>
    <w:p w:rsidR="00B430F1" w:rsidRPr="00263CAB" w:rsidRDefault="00B430F1" w:rsidP="00B430F1">
      <w:pPr>
        <w:rPr>
          <w:rFonts w:ascii="TH SarabunPSK" w:hAnsi="TH SarabunPSK" w:cs="TH SarabunPSK"/>
        </w:rPr>
      </w:pPr>
    </w:p>
    <w:p w:rsidR="00B430F1" w:rsidRPr="00263CAB" w:rsidRDefault="00B430F1" w:rsidP="00B430F1">
      <w:pPr>
        <w:rPr>
          <w:rFonts w:ascii="TH SarabunPSK" w:hAnsi="TH SarabunPSK" w:cs="TH SarabunPSK"/>
        </w:rPr>
      </w:pPr>
    </w:p>
    <w:p w:rsidR="00B430F1" w:rsidRPr="00263CAB" w:rsidRDefault="00B430F1" w:rsidP="00B430F1">
      <w:pPr>
        <w:spacing w:after="0"/>
        <w:rPr>
          <w:rFonts w:ascii="TH SarabunPSK" w:hAnsi="TH SarabunPSK" w:cs="TH SarabunPSK"/>
        </w:rPr>
      </w:pPr>
    </w:p>
    <w:p w:rsidR="00B430F1" w:rsidRPr="00263CAB" w:rsidRDefault="00B430F1" w:rsidP="00B430F1">
      <w:pPr>
        <w:spacing w:after="0"/>
        <w:rPr>
          <w:rFonts w:ascii="TH SarabunPSK" w:hAnsi="TH SarabunPSK" w:cs="TH SarabunPSK"/>
        </w:rPr>
      </w:pPr>
    </w:p>
    <w:p w:rsidR="00B430F1" w:rsidRPr="00263CAB" w:rsidRDefault="00B430F1" w:rsidP="00B430F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br w:type="page"/>
      </w:r>
      <w:r w:rsidRPr="001C32FE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จำนวนหน่วย</w:t>
      </w:r>
      <w:proofErr w:type="spellStart"/>
      <w:r w:rsidRPr="001C32FE">
        <w:rPr>
          <w:rFonts w:ascii="TH SarabunPSK" w:hAnsi="TH SarabunPSK" w:cs="TH SarabunPSK"/>
          <w:b/>
          <w:bCs/>
          <w:sz w:val="44"/>
          <w:szCs w:val="44"/>
          <w:cs/>
        </w:rPr>
        <w:t>กิต</w:t>
      </w:r>
      <w:proofErr w:type="spellEnd"/>
      <w:r w:rsidRPr="001C32FE">
        <w:rPr>
          <w:rFonts w:ascii="TH SarabunPSK" w:hAnsi="TH SarabunPSK" w:cs="TH SarabunPSK"/>
          <w:b/>
          <w:bCs/>
          <w:sz w:val="44"/>
          <w:szCs w:val="44"/>
          <w:cs/>
        </w:rPr>
        <w:t>ที่จัดให้นักเรียนเรียนในแต่ละภาคเรียน</w:t>
      </w:r>
    </w:p>
    <w:p w:rsidR="00B430F1" w:rsidRDefault="00B430F1" w:rsidP="00B430F1">
      <w:pPr>
        <w:tabs>
          <w:tab w:val="left" w:pos="72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3CAB">
        <w:rPr>
          <w:rFonts w:ascii="TH SarabunPSK" w:hAnsi="TH SarabunPSK" w:cs="TH SarabunPSK"/>
          <w:sz w:val="32"/>
          <w:szCs w:val="32"/>
          <w:cs/>
        </w:rPr>
        <w:t>จำนวนหน่วยกิ</w:t>
      </w:r>
      <w:proofErr w:type="spellStart"/>
      <w:r w:rsidRPr="00263CAB">
        <w:rPr>
          <w:rFonts w:ascii="TH SarabunPSK" w:hAnsi="TH SarabunPSK" w:cs="TH SarabunPSK"/>
          <w:sz w:val="32"/>
          <w:szCs w:val="32"/>
          <w:cs/>
        </w:rPr>
        <w:t>ตข</w:t>
      </w:r>
      <w:proofErr w:type="spellEnd"/>
      <w:r w:rsidRPr="00263CAB">
        <w:rPr>
          <w:rFonts w:ascii="TH SarabunPSK" w:hAnsi="TH SarabunPSK" w:cs="TH SarabunPSK"/>
          <w:sz w:val="32"/>
          <w:szCs w:val="32"/>
          <w:cs/>
        </w:rPr>
        <w:t>องรายวิชาพื้นฐานและรายวิชาเพิ่มเติมกลุ่มสาระการเรียนรู้ต่าง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3CAB">
        <w:rPr>
          <w:rFonts w:ascii="TH SarabunPSK" w:hAnsi="TH SarabunPSK" w:cs="TH SarabunPSK"/>
          <w:sz w:val="32"/>
          <w:szCs w:val="32"/>
          <w:cs/>
        </w:rPr>
        <w:t>ๆ ที่จะจัดให้นักเรียน เรียนในแต่ละภาคอาจเป็นดังนี้</w:t>
      </w:r>
    </w:p>
    <w:p w:rsidR="00B430F1" w:rsidRDefault="00B430F1" w:rsidP="00B430F1">
      <w:pPr>
        <w:spacing w:after="0"/>
        <w:ind w:left="1080" w:hanging="1080"/>
        <w:jc w:val="center"/>
        <w:rPr>
          <w:rFonts w:ascii="TH SarabunPSK" w:hAnsi="TH SarabunPSK" w:cs="TH SarabunPSK"/>
          <w:sz w:val="32"/>
        </w:rPr>
      </w:pPr>
      <w:r w:rsidRPr="00263CAB">
        <w:rPr>
          <w:rFonts w:ascii="TH SarabunPSK" w:hAnsi="TH SarabunPSK" w:cs="TH SarabunPSK"/>
          <w:sz w:val="36"/>
          <w:szCs w:val="32"/>
          <w:cs/>
        </w:rPr>
        <w:t>ตัวอย่างการจัดหน่วย</w:t>
      </w:r>
      <w:proofErr w:type="spellStart"/>
      <w:r w:rsidRPr="00263CAB">
        <w:rPr>
          <w:rFonts w:ascii="TH SarabunPSK" w:hAnsi="TH SarabunPSK" w:cs="TH SarabunPSK"/>
          <w:sz w:val="36"/>
          <w:szCs w:val="32"/>
          <w:cs/>
        </w:rPr>
        <w:t>กิต</w:t>
      </w:r>
      <w:proofErr w:type="spellEnd"/>
      <w:r w:rsidRPr="00263CAB">
        <w:rPr>
          <w:rFonts w:ascii="TH SarabunPSK" w:hAnsi="TH SarabunPSK" w:cs="TH SarabunPSK"/>
          <w:sz w:val="36"/>
          <w:szCs w:val="32"/>
          <w:cs/>
        </w:rPr>
        <w:t>การเรียน</w:t>
      </w:r>
      <w:r w:rsidRPr="00263CAB">
        <w:rPr>
          <w:rFonts w:ascii="TH SarabunPSK" w:hAnsi="TH SarabunPSK" w:cs="TH SarabunPSK"/>
          <w:sz w:val="32"/>
          <w:szCs w:val="32"/>
          <w:cs/>
        </w:rPr>
        <w:t>รายวิชาพื้นฐานและรายวิชาเพิ่มเติมของแต่ละภาคเรียน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3"/>
        <w:gridCol w:w="855"/>
        <w:gridCol w:w="858"/>
        <w:gridCol w:w="858"/>
        <w:gridCol w:w="858"/>
        <w:gridCol w:w="858"/>
        <w:gridCol w:w="856"/>
        <w:gridCol w:w="706"/>
      </w:tblGrid>
      <w:tr w:rsidR="00B430F1" w:rsidRPr="00613CEA" w:rsidTr="00397BEF">
        <w:trPr>
          <w:tblHeader/>
        </w:trPr>
        <w:tc>
          <w:tcPr>
            <w:tcW w:w="1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กลุ่มสาระการเรียนรู้</w:t>
            </w:r>
          </w:p>
        </w:tc>
        <w:tc>
          <w:tcPr>
            <w:tcW w:w="9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ม.1 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ม.2 </w:t>
            </w:r>
          </w:p>
        </w:tc>
        <w:tc>
          <w:tcPr>
            <w:tcW w:w="9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ม.3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30F1" w:rsidRPr="00613CEA" w:rsidTr="00397BEF">
        <w:trPr>
          <w:trHeight w:val="283"/>
          <w:tblHeader/>
        </w:trPr>
        <w:tc>
          <w:tcPr>
            <w:tcW w:w="18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ภาค 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ภาค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ภาค 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ภาค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ภาค 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ภาค 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</w:tr>
      <w:tr w:rsidR="00B430F1" w:rsidRPr="00613CEA" w:rsidTr="00397BEF">
        <w:trPr>
          <w:trHeight w:val="798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1. 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ภาษาไทย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- รายวิชาพื้นฐาน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- รายวิชาเพิ่มเติมกลุ่ม 1 (การเขียนเชิงวิชาการ)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9.0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</w:tr>
      <w:tr w:rsidR="00B430F1" w:rsidRPr="00613CEA" w:rsidTr="00397BEF">
        <w:trPr>
          <w:trHeight w:val="798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2. 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คณิตศาสตร์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-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รายวิชาพื้นฐาน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-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รายวิชาเพิ่มเติมกลุ่ม 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  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1.5 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9.0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.0</w:t>
            </w:r>
          </w:p>
        </w:tc>
      </w:tr>
      <w:tr w:rsidR="00B430F1" w:rsidRPr="00613CEA" w:rsidTr="00397BEF">
        <w:trPr>
          <w:trHeight w:val="798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3. 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วิทยาศาสตร์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-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รายวิชาพื้นฐาน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-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รายวิชาเพิ่มเติมกลุ่ม 1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: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การสืบเสาะอย่างวิทยาศาสตร์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: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สนุกกับโครงงาน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: </w:t>
            </w:r>
            <w:r w:rsidRPr="00613CEA">
              <w:rPr>
                <w:rFonts w:ascii="TH Sarabun New" w:hAnsi="TH Sarabun New" w:cs="TH Sarabun New"/>
                <w:spacing w:val="-2"/>
                <w:sz w:val="24"/>
                <w:szCs w:val="24"/>
                <w:cs/>
              </w:rPr>
              <w:t xml:space="preserve">การศึกษาค้นคว้าและสร้างองค์ความรู้  </w:t>
            </w:r>
            <w:r w:rsidRPr="00613CEA">
              <w:rPr>
                <w:rFonts w:ascii="TH Sarabun New" w:hAnsi="TH Sarabun New" w:cs="TH Sarabun New"/>
                <w:spacing w:val="-2"/>
                <w:sz w:val="24"/>
                <w:szCs w:val="24"/>
              </w:rPr>
              <w:t>1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: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613CEA">
              <w:rPr>
                <w:rFonts w:ascii="TH Sarabun New" w:hAnsi="TH Sarabun New" w:cs="TH Sarabun New"/>
                <w:spacing w:val="-2"/>
                <w:sz w:val="24"/>
                <w:szCs w:val="24"/>
                <w:cs/>
              </w:rPr>
              <w:t xml:space="preserve">การศึกษาค้นคว้าและสร้างองค์ความรู้  </w:t>
            </w:r>
            <w:r w:rsidRPr="00613CEA">
              <w:rPr>
                <w:rFonts w:ascii="TH Sarabun New" w:hAnsi="TH Sarabun New" w:cs="TH Sarabun New"/>
                <w:spacing w:val="-2"/>
                <w:sz w:val="24"/>
                <w:szCs w:val="24"/>
              </w:rPr>
              <w:t>2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br/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: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การสื่อสารและการนำเสนอ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9.0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</w:tr>
      <w:tr w:rsidR="00B430F1" w:rsidRPr="00613CEA" w:rsidTr="00397BEF">
        <w:trPr>
          <w:trHeight w:val="1323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4. 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สังคมศึกษา ศาสนา และวัฒนธรรม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- รายวิชาพื้นฐาน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  :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สังคมศึกษา</w:t>
            </w:r>
          </w:p>
          <w:p w:rsidR="00B430F1" w:rsidRPr="00613CEA" w:rsidRDefault="00B430F1" w:rsidP="00397BEF">
            <w:pPr>
              <w:tabs>
                <w:tab w:val="left" w:pos="1070"/>
              </w:tabs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ab/>
              <w:t xml:space="preserve">    :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พุทธศาสนา</w:t>
            </w:r>
          </w:p>
          <w:p w:rsidR="00B430F1" w:rsidRPr="00613CEA" w:rsidRDefault="00B430F1" w:rsidP="00397BEF">
            <w:pPr>
              <w:tabs>
                <w:tab w:val="left" w:pos="1070"/>
              </w:tabs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ab/>
              <w:t xml:space="preserve">    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: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ประวัติศาสตร์ไทย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br/>
              <w:t>- รายวิชาเพิ่มเติมกลุ่ม 1 (อาเซียนศึกษา)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3.0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3.0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</w:tr>
      <w:tr w:rsidR="00B430F1" w:rsidRPr="00613CEA" w:rsidTr="00397BEF">
        <w:trPr>
          <w:trHeight w:val="599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5. 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สุขศึกษาและพลศึกษา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- รายวิชาพื้นฐาน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 :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สุขศึกษา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+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พลานามัย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6.0</w:t>
            </w:r>
          </w:p>
        </w:tc>
      </w:tr>
      <w:tr w:rsidR="00B430F1" w:rsidRPr="00613CEA" w:rsidTr="00397BEF"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6. 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ศิลปะ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- รายวิชาพื้นฐาน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0.5+0.5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6.0</w:t>
            </w:r>
          </w:p>
        </w:tc>
      </w:tr>
      <w:tr w:rsidR="00B430F1" w:rsidRPr="00613CEA" w:rsidTr="00397BEF">
        <w:trPr>
          <w:trHeight w:val="616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7. 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การงานอาชีพและเทคโนโลยี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-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รายวิชาพื้นฐาน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-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รายวิชาเพิ่มเติมกลุ่ม 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6.0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</w:tc>
      </w:tr>
      <w:tr w:rsidR="00B430F1" w:rsidRPr="00613CEA" w:rsidTr="00397BEF">
        <w:trPr>
          <w:trHeight w:val="1115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8. 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ภาษาต่างประเทศ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-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รายวิชาภาษาอังกฤษพื้นฐาน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-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รายวิชาภาษาอังกฤษเพิ่มเติมกลุ่ม 1</w:t>
            </w:r>
          </w:p>
          <w:p w:rsidR="00B430F1" w:rsidRPr="00613CEA" w:rsidRDefault="00B430F1" w:rsidP="00397BEF">
            <w:pPr>
              <w:spacing w:after="0" w:line="240" w:lineRule="auto"/>
              <w:ind w:right="-111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- รายวิชาภาษาต่างประเทศที่ 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เพิ่มเติมกลุ่ม 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0.5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1.5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1.0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9.0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>.0</w:t>
            </w:r>
          </w:p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sz w:val="24"/>
                <w:szCs w:val="24"/>
              </w:rPr>
              <w:t>1.0</w:t>
            </w:r>
          </w:p>
        </w:tc>
      </w:tr>
      <w:tr w:rsidR="00B430F1" w:rsidRPr="00613CEA" w:rsidTr="00397BEF">
        <w:trPr>
          <w:trHeight w:val="227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613CE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รายวิชาพื้นฐานและเพิ่มเติมกลุ่ม 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14.5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13.5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14.0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14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84</w:t>
            </w: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.0</w:t>
            </w:r>
          </w:p>
        </w:tc>
      </w:tr>
      <w:tr w:rsidR="00B430F1" w:rsidRPr="00613CEA" w:rsidTr="00397BEF">
        <w:tc>
          <w:tcPr>
            <w:tcW w:w="1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รายวิชาเพิ่มเติมกลุ่ม 2</w:t>
            </w:r>
          </w:p>
        </w:tc>
        <w:tc>
          <w:tcPr>
            <w:tcW w:w="2781" w:type="pct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13CEA">
              <w:rPr>
                <w:rFonts w:ascii="TH Sarabun New" w:hAnsi="TH Sarabun New" w:cs="TH Sarabun New"/>
                <w:spacing w:val="-4"/>
                <w:sz w:val="24"/>
                <w:szCs w:val="24"/>
                <w:cs/>
              </w:rPr>
              <w:t xml:space="preserve">เลือกลงทะเบียนไม่น้อยกว่า </w:t>
            </w:r>
            <w:r w:rsidRPr="00613CEA">
              <w:rPr>
                <w:rFonts w:ascii="TH Sarabun New" w:hAnsi="TH Sarabun New" w:cs="TH Sarabun New"/>
                <w:spacing w:val="-4"/>
                <w:sz w:val="24"/>
                <w:szCs w:val="24"/>
              </w:rPr>
              <w:t>4.0</w:t>
            </w:r>
            <w:r w:rsidRPr="00613CEA">
              <w:rPr>
                <w:rFonts w:ascii="TH Sarabun New" w:hAnsi="TH Sarabun New" w:cs="TH Sarabun New"/>
                <w:spacing w:val="-4"/>
                <w:sz w:val="24"/>
                <w:szCs w:val="24"/>
                <w:cs/>
              </w:rPr>
              <w:t xml:space="preserve"> หน่วย</w:t>
            </w:r>
            <w:proofErr w:type="spellStart"/>
            <w:r w:rsidRPr="00613CEA">
              <w:rPr>
                <w:rFonts w:ascii="TH Sarabun New" w:hAnsi="TH Sarabun New" w:cs="TH Sarabun New"/>
                <w:spacing w:val="-4"/>
                <w:sz w:val="24"/>
                <w:szCs w:val="24"/>
                <w:cs/>
              </w:rPr>
              <w:t>กิต</w:t>
            </w:r>
            <w:proofErr w:type="spellEnd"/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4.0</w:t>
            </w:r>
          </w:p>
        </w:tc>
      </w:tr>
      <w:tr w:rsidR="00B430F1" w:rsidRPr="00613CEA" w:rsidTr="00397BEF">
        <w:tc>
          <w:tcPr>
            <w:tcW w:w="46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รวมไม่น้อยกว่า</w:t>
            </w:r>
            <w:r w:rsidRPr="00613CEA">
              <w:rPr>
                <w:rFonts w:ascii="TH Sarabun New" w:hAnsi="TH Sarabun New" w:cs="TH Sarabun New"/>
                <w:sz w:val="24"/>
                <w:szCs w:val="24"/>
              </w:rPr>
              <w:t xml:space="preserve">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13CEA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88.0</w:t>
            </w:r>
          </w:p>
        </w:tc>
      </w:tr>
    </w:tbl>
    <w:p w:rsidR="00B430F1" w:rsidRDefault="00B430F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430F1" w:rsidRPr="00333E6E" w:rsidRDefault="00B430F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 w:rsidRPr="00333E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 w:rsidRPr="00333E6E">
        <w:rPr>
          <w:rFonts w:ascii="TH SarabunPSK" w:hAnsi="TH SarabunPSK" w:cs="TH SarabunPSK"/>
          <w:b/>
          <w:bCs/>
          <w:sz w:val="36"/>
          <w:szCs w:val="36"/>
        </w:rPr>
        <w:t>1</w:t>
      </w:r>
    </w:p>
    <w:tbl>
      <w:tblPr>
        <w:tblW w:w="1003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851"/>
        <w:gridCol w:w="709"/>
        <w:gridCol w:w="283"/>
        <w:gridCol w:w="3260"/>
        <w:gridCol w:w="851"/>
        <w:gridCol w:w="708"/>
      </w:tblGrid>
      <w:tr w:rsidR="00B430F1" w:rsidRPr="00613CEA" w:rsidTr="00397BEF">
        <w:tc>
          <w:tcPr>
            <w:tcW w:w="4935" w:type="dxa"/>
            <w:gridSpan w:val="3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19" w:type="dxa"/>
            <w:gridSpan w:val="3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B430F1" w:rsidRPr="00613CEA" w:rsidTr="00397BEF">
        <w:tc>
          <w:tcPr>
            <w:tcW w:w="3375" w:type="dxa"/>
            <w:shd w:val="clear" w:color="auto" w:fill="auto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(การฟัง ดู อ่าน พูด)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(การเขียน)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พระพุทธศาสนา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พระพุทธศาสนา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 2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21107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21108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พลศึกษา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 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ทัศนศิลป์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ดนตรีศึกษา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เทคโนโลยีสารสนเทศ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นาฏศิลป์พื้นฐาน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งานอาชีพ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rPr>
          <w:trHeight w:val="238"/>
        </w:trPr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การสืบเสาะอย่างวิทยาศาสตร์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การออกแบบและเทคโนโลยี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สนุกกับโครงงาน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2.5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13.5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540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กิจกรรมทางวิชาการ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</w:tr>
    </w:tbl>
    <w:p w:rsidR="00B430F1" w:rsidRDefault="00B430F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430F1" w:rsidRPr="00B271B6" w:rsidRDefault="00B430F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 w:rsidRPr="00333E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2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851"/>
        <w:gridCol w:w="709"/>
        <w:gridCol w:w="283"/>
        <w:gridCol w:w="3260"/>
        <w:gridCol w:w="851"/>
        <w:gridCol w:w="709"/>
      </w:tblGrid>
      <w:tr w:rsidR="00B430F1" w:rsidRPr="00613CEA" w:rsidTr="00397BEF">
        <w:tc>
          <w:tcPr>
            <w:tcW w:w="4935" w:type="dxa"/>
            <w:gridSpan w:val="3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20" w:type="dxa"/>
            <w:gridSpan w:val="3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B430F1" w:rsidRPr="00613CEA" w:rsidTr="00397BEF">
        <w:tc>
          <w:tcPr>
            <w:tcW w:w="3375" w:type="dxa"/>
            <w:shd w:val="clear" w:color="auto" w:fill="auto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  <w:cs/>
              </w:rPr>
              <w:t xml:space="preserve">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3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 xml:space="preserve"> (หลักภาษาไทย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(วรรณคดีวิ</w:t>
            </w:r>
            <w:proofErr w:type="spellStart"/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จักษ์</w:t>
            </w:r>
            <w:proofErr w:type="spellEnd"/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rPr>
          <w:trHeight w:val="421"/>
        </w:trPr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พระพุทธศาสนา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พระพุทธศาสนา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 4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22107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22108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ดนตรีศึกษา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การแสดงนาฏศิลป์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การสื่อสารและเครือข่าย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 xml:space="preserve">           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ทัศนศิลป์ร่วมสมัย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Merge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งานอาชีพ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rPr>
          <w:trHeight w:val="252"/>
        </w:trPr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การเขียนเชิงวิชาการ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ว20204  การศึกษาค้นคว้าและ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สร้างองค์ความรู้ 2</w:t>
            </w:r>
          </w:p>
        </w:tc>
        <w:tc>
          <w:tcPr>
            <w:tcW w:w="851" w:type="dxa"/>
            <w:vMerge w:val="restart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Merge w:val="restart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3375" w:type="dxa"/>
            <w:vMerge w:val="restart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ว20203  การศึกษาค้นคว้าและ</w:t>
            </w:r>
          </w:p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สร้างองค์ความรู้ 1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ภาษาอังกฤษฟังพูด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Merge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ภาษาต่างประเทศที่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รวมพื้นฐานและเพิ่มเติมกลุ่ม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14.0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1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580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กิจกรรมเพื่อสังคมและ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าธารณประโยชน์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B430F1" w:rsidRPr="00613CEA" w:rsidTr="00397BEF">
        <w:tc>
          <w:tcPr>
            <w:tcW w:w="3375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B430F1" w:rsidRPr="00613CEA" w:rsidTr="00397BEF">
        <w:tc>
          <w:tcPr>
            <w:tcW w:w="3375" w:type="dxa"/>
          </w:tcPr>
          <w:p w:rsidR="00B430F1" w:rsidRPr="00613CEA" w:rsidRDefault="00B430F1" w:rsidP="00397BEF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B430F1" w:rsidRPr="00613CEA" w:rsidRDefault="00B430F1" w:rsidP="00397BEF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</w:tr>
    </w:tbl>
    <w:p w:rsidR="00B430F1" w:rsidRDefault="00B430F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4C61" w:rsidRDefault="00324C6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430F1" w:rsidRPr="006101EF" w:rsidRDefault="00B430F1" w:rsidP="00B430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 w:rsidRPr="00333E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3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993"/>
        <w:gridCol w:w="992"/>
        <w:gridCol w:w="283"/>
        <w:gridCol w:w="3261"/>
        <w:gridCol w:w="1134"/>
        <w:gridCol w:w="992"/>
      </w:tblGrid>
      <w:tr w:rsidR="00B430F1" w:rsidRPr="00613CEA" w:rsidTr="00397BEF">
        <w:tc>
          <w:tcPr>
            <w:tcW w:w="4962" w:type="dxa"/>
            <w:gridSpan w:val="3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B430F1" w:rsidRPr="00613CEA" w:rsidTr="00397BEF">
        <w:tc>
          <w:tcPr>
            <w:tcW w:w="2977" w:type="dxa"/>
            <w:shd w:val="clear" w:color="auto" w:fill="auto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  <w:cs/>
              </w:rPr>
              <w:t xml:space="preserve">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5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 xml:space="preserve"> (หลักภาษาไทย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(วรรณคดีกับชีวิต)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พระพุทธศาสนา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rPr>
          <w:trHeight w:val="330"/>
        </w:trPr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23108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พระพุทธศาสนา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 6</w:t>
            </w:r>
          </w:p>
        </w:tc>
        <w:tc>
          <w:tcPr>
            <w:tcW w:w="1134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Merge w:val="restart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ไทย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23109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23107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ไทย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นาฏศิลป์และการละคร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เขียนโปรแกรมเบื้องต้น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ทัศนศิลป์สร้างสรรค์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ดนตรีศึกษา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งานอาชีพ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rPr>
          <w:trHeight w:val="252"/>
        </w:trPr>
        <w:tc>
          <w:tcPr>
            <w:tcW w:w="2977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การสื่อสารและการนำเสนอ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20202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ภาษาอังกฤษรอบรู้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0.5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.5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20201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อาเซียนศึกษา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lastRenderedPageBreak/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13.5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20203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การเขียนภาษาอังกฤษเชิงสร้างสรรค์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14.0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560</w:t>
            </w: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993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1134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13CEA" w:rsidTr="00397BEF">
        <w:tc>
          <w:tcPr>
            <w:tcW w:w="2977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กิจกรรมพัฒนาทักษะชีวิต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B430F1" w:rsidRPr="00613CEA" w:rsidTr="00397BEF">
        <w:tc>
          <w:tcPr>
            <w:tcW w:w="2977" w:type="dxa"/>
          </w:tcPr>
          <w:p w:rsidR="00B430F1" w:rsidRPr="00613CEA" w:rsidRDefault="00B430F1" w:rsidP="00397BEF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13CEA" w:rsidRDefault="00B430F1" w:rsidP="00397BEF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B430F1" w:rsidRPr="00613CEA" w:rsidRDefault="00B430F1" w:rsidP="00397BEF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B430F1" w:rsidRPr="00613CEA" w:rsidRDefault="00B430F1" w:rsidP="00397B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</w:tr>
    </w:tbl>
    <w:p w:rsidR="00B430F1" w:rsidRDefault="00B430F1" w:rsidP="00B430F1">
      <w:pPr>
        <w:pStyle w:val="a8"/>
        <w:tabs>
          <w:tab w:val="left" w:pos="1134"/>
          <w:tab w:val="left" w:pos="1701"/>
          <w:tab w:val="left" w:pos="2268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pStyle w:val="a8"/>
        <w:tabs>
          <w:tab w:val="left" w:pos="1134"/>
          <w:tab w:val="left" w:pos="1701"/>
          <w:tab w:val="left" w:pos="2268"/>
        </w:tabs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pStyle w:val="a8"/>
        <w:tabs>
          <w:tab w:val="left" w:pos="1134"/>
          <w:tab w:val="left" w:pos="1701"/>
          <w:tab w:val="left" w:pos="2268"/>
        </w:tabs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pStyle w:val="a8"/>
        <w:tabs>
          <w:tab w:val="left" w:pos="1134"/>
          <w:tab w:val="left" w:pos="1701"/>
          <w:tab w:val="left" w:pos="2268"/>
        </w:tabs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pStyle w:val="a8"/>
        <w:tabs>
          <w:tab w:val="left" w:pos="1134"/>
          <w:tab w:val="left" w:pos="1701"/>
          <w:tab w:val="left" w:pos="2268"/>
        </w:tabs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30F1" w:rsidRPr="00B430F1" w:rsidRDefault="00B430F1" w:rsidP="00B430F1">
      <w:pPr>
        <w:pStyle w:val="a8"/>
        <w:tabs>
          <w:tab w:val="left" w:pos="1134"/>
          <w:tab w:val="left" w:pos="1701"/>
          <w:tab w:val="left" w:pos="2268"/>
        </w:tabs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30F1">
        <w:rPr>
          <w:rFonts w:ascii="TH SarabunPSK" w:hAnsi="TH SarabunPSK" w:cs="TH SarabunPSK"/>
          <w:b/>
          <w:bCs/>
          <w:sz w:val="32"/>
          <w:szCs w:val="32"/>
          <w:cs/>
        </w:rPr>
        <w:t>จำนวนหน่วยกิ</w:t>
      </w:r>
      <w:proofErr w:type="spellStart"/>
      <w:r w:rsidRPr="00B430F1">
        <w:rPr>
          <w:rFonts w:ascii="TH SarabunPSK" w:hAnsi="TH SarabunPSK" w:cs="TH SarabunPSK"/>
          <w:b/>
          <w:bCs/>
          <w:sz w:val="32"/>
          <w:szCs w:val="32"/>
          <w:cs/>
        </w:rPr>
        <w:t>ตข</w:t>
      </w:r>
      <w:proofErr w:type="spellEnd"/>
      <w:r w:rsidRPr="00B430F1">
        <w:rPr>
          <w:rFonts w:ascii="TH SarabunPSK" w:hAnsi="TH SarabunPSK" w:cs="TH SarabunPSK"/>
          <w:b/>
          <w:bCs/>
          <w:sz w:val="32"/>
          <w:szCs w:val="32"/>
          <w:cs/>
        </w:rPr>
        <w:t>องรายวิชาพื้นฐานและรายวิชาเพิ่มเติมหลักสูตรระดับมัธยมตอนปลาย</w:t>
      </w:r>
    </w:p>
    <w:p w:rsidR="00B430F1" w:rsidRPr="006D55F4" w:rsidRDefault="00B430F1" w:rsidP="00B430F1">
      <w:pPr>
        <w:pStyle w:val="a8"/>
        <w:tabs>
          <w:tab w:val="left" w:pos="1134"/>
          <w:tab w:val="left" w:pos="1701"/>
          <w:tab w:val="left" w:pos="2268"/>
        </w:tabs>
        <w:spacing w:before="24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6D55F4">
        <w:rPr>
          <w:rFonts w:ascii="TH SarabunPSK" w:hAnsi="TH SarabunPSK" w:cs="TH SarabunPSK"/>
          <w:sz w:val="32"/>
          <w:szCs w:val="32"/>
          <w:cs/>
        </w:rPr>
        <w:t>การเรียนตามหลักสูตรระดับมัธยมตอนปลายของโรงเรียนวิทยาศาสตร์ภูมิภาค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55F4">
        <w:rPr>
          <w:rFonts w:ascii="TH SarabunPSK" w:hAnsi="TH SarabunPSK" w:cs="TH SarabunPSK"/>
          <w:sz w:val="32"/>
          <w:szCs w:val="32"/>
          <w:cs/>
        </w:rPr>
        <w:t>นักเรียนต้องลงทะเบียนเรียนรายวิชาพื้นฐานและรายวิชาเพิ่มเติมของกลุ่มสาระการเรียนรู้ต่างๆ ดังนี้</w:t>
      </w:r>
    </w:p>
    <w:p w:rsidR="00B430F1" w:rsidRDefault="00B430F1" w:rsidP="00B430F1">
      <w:pPr>
        <w:pStyle w:val="a8"/>
        <w:tabs>
          <w:tab w:val="left" w:pos="567"/>
          <w:tab w:val="left" w:pos="1134"/>
          <w:tab w:val="left" w:pos="1701"/>
          <w:tab w:val="left" w:pos="2268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B430F1" w:rsidRPr="006D55F4" w:rsidRDefault="00B430F1" w:rsidP="00B430F1">
      <w:pPr>
        <w:pStyle w:val="a8"/>
        <w:tabs>
          <w:tab w:val="left" w:pos="567"/>
          <w:tab w:val="left" w:pos="1134"/>
          <w:tab w:val="left" w:pos="1701"/>
          <w:tab w:val="left" w:pos="2268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  <w:r w:rsidRPr="006D55F4">
        <w:rPr>
          <w:rFonts w:ascii="TH SarabunPSK" w:hAnsi="TH SarabunPSK" w:cs="TH SarabunPSK"/>
          <w:sz w:val="32"/>
          <w:szCs w:val="32"/>
          <w:cs/>
        </w:rPr>
        <w:t>สรุปหน่วยกิ</w:t>
      </w:r>
      <w:proofErr w:type="spellStart"/>
      <w:r w:rsidRPr="006D55F4">
        <w:rPr>
          <w:rFonts w:ascii="TH SarabunPSK" w:hAnsi="TH SarabunPSK" w:cs="TH SarabunPSK"/>
          <w:sz w:val="32"/>
          <w:szCs w:val="32"/>
          <w:cs/>
        </w:rPr>
        <w:t>ตราย</w:t>
      </w:r>
      <w:proofErr w:type="spellEnd"/>
      <w:r w:rsidRPr="006D55F4">
        <w:rPr>
          <w:rFonts w:ascii="TH SarabunPSK" w:hAnsi="TH SarabunPSK" w:cs="TH SarabunPSK"/>
          <w:sz w:val="32"/>
          <w:szCs w:val="32"/>
          <w:cs/>
        </w:rPr>
        <w:t>วิชาพื้นฐานและรายวิชาเพิ่มเติม</w:t>
      </w:r>
    </w:p>
    <w:p w:rsidR="00B430F1" w:rsidRPr="006D55F4" w:rsidRDefault="00B430F1" w:rsidP="00B430F1">
      <w:pPr>
        <w:pStyle w:val="a8"/>
        <w:tabs>
          <w:tab w:val="left" w:pos="567"/>
          <w:tab w:val="left" w:pos="1134"/>
          <w:tab w:val="left" w:pos="1701"/>
          <w:tab w:val="left" w:pos="2268"/>
        </w:tabs>
        <w:ind w:firstLine="567"/>
        <w:rPr>
          <w:rFonts w:ascii="TH SarabunPSK" w:hAnsi="TH SarabunPSK" w:cs="TH SarabunPSK"/>
          <w:sz w:val="32"/>
          <w:szCs w:val="32"/>
        </w:rPr>
      </w:pPr>
    </w:p>
    <w:tbl>
      <w:tblPr>
        <w:tblW w:w="9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2324"/>
      </w:tblGrid>
      <w:tr w:rsidR="00B430F1" w:rsidRPr="006D55F4" w:rsidTr="00397BEF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รายวิชาเพิ่มเติม</w:t>
            </w:r>
          </w:p>
        </w:tc>
      </w:tr>
      <w:tr w:rsidR="00B430F1" w:rsidRPr="006D55F4" w:rsidTr="00397BEF"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 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 2</w:t>
            </w:r>
          </w:p>
        </w:tc>
      </w:tr>
      <w:tr w:rsidR="00B430F1" w:rsidRPr="006D55F4" w:rsidTr="00397BE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52" w:firstLine="34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เลือกลงทะเบียนเรียนไม่น้อยกว่า  4.0 หน่วย</w:t>
            </w:r>
            <w:proofErr w:type="spellStart"/>
            <w:r w:rsidRPr="006D55F4">
              <w:rPr>
                <w:rFonts w:ascii="TH SarabunPSK" w:hAnsi="TH SarabunPSK" w:cs="TH SarabunPSK"/>
                <w:sz w:val="28"/>
                <w:cs/>
              </w:rPr>
              <w:t>กิต</w:t>
            </w:r>
            <w:proofErr w:type="spellEnd"/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จากรายวิชาเลือกของ</w:t>
            </w:r>
            <w:r w:rsidRPr="006D55F4">
              <w:rPr>
                <w:rFonts w:ascii="TH SarabunPSK" w:hAnsi="TH SarabunPSK" w:cs="TH SarabunPSK"/>
                <w:spacing w:val="-2"/>
                <w:sz w:val="28"/>
                <w:cs/>
              </w:rPr>
              <w:t>กลุ่มสาระการเรียนรู้ต่าง ๆ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  รวมถึงรายวิชาการเรียนล่วงหน้า (</w:t>
            </w:r>
            <w:r w:rsidRPr="006D55F4">
              <w:rPr>
                <w:rFonts w:ascii="TH SarabunPSK" w:hAnsi="TH SarabunPSK" w:cs="TH SarabunPSK"/>
                <w:sz w:val="28"/>
              </w:rPr>
              <w:t>AP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) ตามศักยภาพ  ความถนัด  และความสนใจ</w:t>
            </w:r>
          </w:p>
        </w:tc>
      </w:tr>
      <w:tr w:rsidR="00B430F1" w:rsidRPr="006D55F4" w:rsidTr="00397BE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8.0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3.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  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23.0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ab/>
              <w:t>-  เคมี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5.5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ab/>
              <w:t>-  ชีววิทยา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5.5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ab/>
              <w:t>-  ฟิสิกส์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6.5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ab/>
              <w:t>-  วิทยาศาสตร์โลกและอวกาศ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ab/>
              <w:t>-  การสืบเสาะ</w:t>
            </w:r>
            <w:r w:rsidRPr="006D55F4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ธรรมชาติ</w:t>
            </w:r>
            <w:r w:rsidRPr="006D55F4">
              <w:rPr>
                <w:rFonts w:ascii="TH SarabunPSK" w:hAnsi="TH SarabunPSK" w:cs="TH SarabunPSK" w:hint="cs"/>
                <w:sz w:val="28"/>
                <w:cs/>
              </w:rPr>
              <w:t>ทาง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44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- ความคิดสร้างสรรค์และนวัตกรรม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D55F4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4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      - 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สัมมนาทางวิทยาศาสตร์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D55F4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 -  โครงงานวิทยาศาสตร์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D55F4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56"/>
        </w:trPr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4.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สังคมศึกษา ศาสนา และวัฒนธรรม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8.0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46"/>
        </w:trPr>
        <w:tc>
          <w:tcPr>
            <w:tcW w:w="48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5.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สุขศึกษาและพลศึกษา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3.0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46"/>
        </w:trPr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6.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3.0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46"/>
        </w:trPr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7.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การงานอาชีพและเทคโนโลยี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46"/>
        </w:trPr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ab/>
              <w:t>-  คอมพิวเตอร์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46"/>
        </w:trPr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ab/>
              <w:t>-  เทคโนโลยี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46"/>
        </w:trPr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8.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46"/>
        </w:trPr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ab/>
              <w:t>-  ภาษาอังกฤษ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6.0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6.0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46"/>
        </w:trPr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ab/>
              <w:t>-  ภาษาต่างประเทศที่ 2 (เลือก 1 ภาษา 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179"/>
        </w:trPr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ทักษะชีวิต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before="8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before="8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.0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before="8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ไม่น้อยกว่า 4.0</w:t>
            </w:r>
          </w:p>
        </w:tc>
      </w:tr>
      <w:tr w:rsidR="00B430F1" w:rsidRPr="006D55F4" w:rsidTr="00397BEF"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before="8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ไม่น้อยกว่า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87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.0</w:t>
            </w:r>
          </w:p>
        </w:tc>
      </w:tr>
    </w:tbl>
    <w:p w:rsidR="00324C61" w:rsidRDefault="00324C61" w:rsidP="00B430F1">
      <w:pPr>
        <w:tabs>
          <w:tab w:val="left" w:pos="567"/>
          <w:tab w:val="left" w:pos="720"/>
          <w:tab w:val="left" w:pos="1134"/>
          <w:tab w:val="left" w:pos="1701"/>
          <w:tab w:val="left" w:pos="2268"/>
        </w:tabs>
        <w:spacing w:before="240" w:after="0"/>
        <w:ind w:firstLine="567"/>
        <w:rPr>
          <w:rFonts w:ascii="TH SarabunPSK" w:hAnsi="TH SarabunPSK" w:cs="TH SarabunPSK"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720"/>
          <w:tab w:val="left" w:pos="1134"/>
          <w:tab w:val="left" w:pos="1701"/>
          <w:tab w:val="left" w:pos="2268"/>
        </w:tabs>
        <w:spacing w:before="240" w:after="0"/>
        <w:ind w:firstLine="567"/>
        <w:rPr>
          <w:rFonts w:ascii="TH SarabunPSK" w:hAnsi="TH SarabunPSK" w:cs="TH SarabunPSK"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720"/>
          <w:tab w:val="left" w:pos="1134"/>
          <w:tab w:val="left" w:pos="1701"/>
          <w:tab w:val="left" w:pos="2268"/>
        </w:tabs>
        <w:spacing w:before="240" w:after="0"/>
        <w:ind w:firstLine="567"/>
        <w:rPr>
          <w:rFonts w:ascii="TH SarabunPSK" w:hAnsi="TH SarabunPSK" w:cs="TH SarabunPSK"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720"/>
          <w:tab w:val="left" w:pos="1134"/>
          <w:tab w:val="left" w:pos="1701"/>
          <w:tab w:val="left" w:pos="2268"/>
        </w:tabs>
        <w:spacing w:before="240" w:after="0"/>
        <w:ind w:firstLine="567"/>
        <w:rPr>
          <w:rFonts w:ascii="TH SarabunPSK" w:hAnsi="TH SarabunPSK" w:cs="TH SarabunPSK"/>
          <w:sz w:val="32"/>
          <w:szCs w:val="32"/>
        </w:rPr>
      </w:pPr>
    </w:p>
    <w:p w:rsidR="00B430F1" w:rsidRPr="006D55F4" w:rsidRDefault="00B430F1" w:rsidP="00B430F1">
      <w:pPr>
        <w:tabs>
          <w:tab w:val="left" w:pos="567"/>
          <w:tab w:val="left" w:pos="720"/>
          <w:tab w:val="left" w:pos="1134"/>
          <w:tab w:val="left" w:pos="1701"/>
          <w:tab w:val="left" w:pos="2268"/>
        </w:tabs>
        <w:spacing w:before="240" w:after="0"/>
        <w:ind w:firstLine="567"/>
        <w:rPr>
          <w:rFonts w:ascii="TH SarabunPSK" w:hAnsi="TH SarabunPSK" w:cs="TH SarabunPSK"/>
          <w:sz w:val="32"/>
          <w:szCs w:val="32"/>
        </w:rPr>
      </w:pPr>
      <w:r w:rsidRPr="006D55F4">
        <w:rPr>
          <w:rFonts w:ascii="TH SarabunPSK" w:hAnsi="TH SarabunPSK" w:cs="TH SarabunPSK"/>
          <w:sz w:val="32"/>
          <w:szCs w:val="32"/>
          <w:cs/>
        </w:rPr>
        <w:t>จำนวนหน่วยกิ</w:t>
      </w:r>
      <w:proofErr w:type="spellStart"/>
      <w:r w:rsidRPr="006D55F4">
        <w:rPr>
          <w:rFonts w:ascii="TH SarabunPSK" w:hAnsi="TH SarabunPSK" w:cs="TH SarabunPSK"/>
          <w:sz w:val="32"/>
          <w:szCs w:val="32"/>
          <w:cs/>
        </w:rPr>
        <w:t>ตข</w:t>
      </w:r>
      <w:proofErr w:type="spellEnd"/>
      <w:r w:rsidRPr="006D55F4">
        <w:rPr>
          <w:rFonts w:ascii="TH SarabunPSK" w:hAnsi="TH SarabunPSK" w:cs="TH SarabunPSK"/>
          <w:sz w:val="32"/>
          <w:szCs w:val="32"/>
          <w:cs/>
        </w:rPr>
        <w:t>องรายวิชาพื้นฐานและรายวิชาเพิ่มเติมกลุ่มสาระการเรียนรู้ต่างๆ ที่จะจัดให้นักเรียนได้เรียนในแต่ละภาคเป็นดังนี้</w:t>
      </w:r>
    </w:p>
    <w:p w:rsidR="00B430F1" w:rsidRPr="006D55F4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line="240" w:lineRule="auto"/>
        <w:ind w:firstLine="567"/>
        <w:jc w:val="center"/>
        <w:rPr>
          <w:rFonts w:ascii="TH SarabunPSK" w:hAnsi="TH SarabunPSK" w:cs="TH SarabunPSK"/>
          <w:sz w:val="32"/>
          <w:szCs w:val="32"/>
        </w:rPr>
      </w:pPr>
      <w:r w:rsidRPr="006D55F4">
        <w:rPr>
          <w:rFonts w:ascii="TH SarabunPSK" w:hAnsi="TH SarabunPSK" w:cs="TH SarabunPSK"/>
          <w:sz w:val="32"/>
          <w:szCs w:val="32"/>
          <w:cs/>
        </w:rPr>
        <w:t>ตัวอย่างการจัดหน่วย</w:t>
      </w:r>
      <w:proofErr w:type="spellStart"/>
      <w:r w:rsidRPr="006D55F4">
        <w:rPr>
          <w:rFonts w:ascii="TH SarabunPSK" w:hAnsi="TH SarabunPSK" w:cs="TH SarabunPSK"/>
          <w:sz w:val="32"/>
          <w:szCs w:val="32"/>
          <w:cs/>
        </w:rPr>
        <w:t>กิต</w:t>
      </w:r>
      <w:proofErr w:type="spellEnd"/>
      <w:r w:rsidRPr="006D55F4">
        <w:rPr>
          <w:rFonts w:ascii="TH SarabunPSK" w:hAnsi="TH SarabunPSK" w:cs="TH SarabunPSK"/>
          <w:sz w:val="32"/>
          <w:szCs w:val="32"/>
          <w:cs/>
        </w:rPr>
        <w:t>การเรียนรายวิชาพื้นฐานและรายวิชาเพิ่มเติมของแต่ละภาคเรียน</w:t>
      </w:r>
    </w:p>
    <w:tbl>
      <w:tblPr>
        <w:tblW w:w="5861" w:type="pct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3"/>
        <w:gridCol w:w="882"/>
        <w:gridCol w:w="1055"/>
        <w:gridCol w:w="999"/>
        <w:gridCol w:w="1068"/>
        <w:gridCol w:w="1415"/>
        <w:gridCol w:w="990"/>
        <w:gridCol w:w="791"/>
      </w:tblGrid>
      <w:tr w:rsidR="00B430F1" w:rsidRPr="006D55F4" w:rsidTr="00397BEF">
        <w:trPr>
          <w:tblHeader/>
        </w:trPr>
        <w:tc>
          <w:tcPr>
            <w:tcW w:w="1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29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  <w:proofErr w:type="spellStart"/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กิต</w:t>
            </w:r>
            <w:proofErr w:type="spellEnd"/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ในภาคเรียนต่างๆ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B430F1" w:rsidRPr="006D55F4" w:rsidTr="00397BEF">
        <w:trPr>
          <w:tblHeader/>
        </w:trPr>
        <w:tc>
          <w:tcPr>
            <w:tcW w:w="1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ม.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ม.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ม.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430F1" w:rsidRPr="006D55F4" w:rsidTr="00397BEF">
        <w:trPr>
          <w:trHeight w:val="283"/>
          <w:tblHeader/>
        </w:trPr>
        <w:tc>
          <w:tcPr>
            <w:tcW w:w="1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ภาค2</w:t>
            </w: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430F1" w:rsidRPr="006D55F4" w:rsidTr="00397BEF">
        <w:trPr>
          <w:trHeight w:val="265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รายวิชาพื้นฐานและรายวิชาเพิ่มเติมกลุ่มที่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rPr>
          <w:trHeight w:val="399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0*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0*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0*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0*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0*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0*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.0</w:t>
            </w:r>
          </w:p>
        </w:tc>
      </w:tr>
      <w:tr w:rsidR="00B430F1" w:rsidRPr="006D55F4" w:rsidTr="00397BEF">
        <w:trPr>
          <w:trHeight w:val="345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67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6D55F4">
              <w:rPr>
                <w:rFonts w:ascii="TH SarabunPSK" w:hAnsi="TH SarabunPSK" w:cs="TH SarabunPSK"/>
                <w:spacing w:val="-10"/>
                <w:sz w:val="28"/>
                <w:cs/>
              </w:rPr>
              <w:t>1.5</w:t>
            </w:r>
            <w:r w:rsidRPr="006D55F4">
              <w:rPr>
                <w:rFonts w:ascii="TH SarabunPSK" w:hAnsi="TH SarabunPSK" w:cs="TH SarabunPSK"/>
                <w:spacing w:val="-10"/>
                <w:sz w:val="28"/>
              </w:rPr>
              <w:t>*+1.5*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  <w:r w:rsidRPr="006D55F4">
              <w:rPr>
                <w:rFonts w:ascii="TH SarabunPSK" w:hAnsi="TH SarabunPSK" w:cs="TH SarabunPSK"/>
                <w:sz w:val="28"/>
              </w:rPr>
              <w:t>*+1.5*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  <w:r w:rsidRPr="006D55F4">
              <w:rPr>
                <w:rFonts w:ascii="TH SarabunPSK" w:hAnsi="TH SarabunPSK" w:cs="TH SarabunPSK"/>
                <w:sz w:val="28"/>
              </w:rPr>
              <w:t>+1.5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  <w:r w:rsidRPr="006D55F4">
              <w:rPr>
                <w:rFonts w:ascii="TH SarabunPSK" w:hAnsi="TH SarabunPSK" w:cs="TH SarabunPSK"/>
                <w:sz w:val="28"/>
              </w:rPr>
              <w:t>+1.5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14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.0</w:t>
            </w:r>
          </w:p>
        </w:tc>
      </w:tr>
      <w:tr w:rsidR="00B430F1" w:rsidRPr="006D55F4" w:rsidTr="00397BEF"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3.1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ฟิสิกส์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3.2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เคมี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3.3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ชีววิทยา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3.4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วิทยาศาสตร์โลก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3.5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ดาราศาสตร์และอวกาศ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3.6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การสืบเสาะและธรรมชาติทาง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47"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3.7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ความคิดสร้างสรรค์และ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47"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นวัตกรรม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47"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3.8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สัมมนาทางวิทยาศาสตร์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47"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3.9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โครงงานวิทยาศาสตร์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  <w:r w:rsidRPr="006D55F4">
              <w:rPr>
                <w:rFonts w:ascii="TH SarabunPSK" w:hAnsi="TH SarabunPSK" w:cs="TH SarabunPSK"/>
                <w:sz w:val="28"/>
              </w:rPr>
              <w:t>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  <w:r w:rsidRPr="006D55F4">
              <w:rPr>
                <w:rFonts w:ascii="TH SarabunPSK" w:hAnsi="TH SarabunPSK" w:cs="TH SarabunPSK"/>
                <w:sz w:val="28"/>
              </w:rPr>
              <w:t>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1.5</w:t>
            </w:r>
            <w:r w:rsidRPr="006D55F4">
              <w:rPr>
                <w:rFonts w:ascii="TH SarabunPSK" w:hAnsi="TH SarabunPSK" w:cs="TH SarabunPSK"/>
                <w:sz w:val="28"/>
              </w:rPr>
              <w:t>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  <w:r w:rsidRPr="006D55F4">
              <w:rPr>
                <w:rFonts w:ascii="TH SarabunPSK" w:hAnsi="TH SarabunPSK" w:cs="TH SarabunPSK"/>
                <w:sz w:val="28"/>
              </w:rPr>
              <w:br/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29.0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8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7.0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7.0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2.0</w:t>
            </w:r>
          </w:p>
        </w:tc>
      </w:tr>
      <w:tr w:rsidR="00B430F1" w:rsidRPr="006D55F4" w:rsidTr="00397BEF"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สังคมศึกษา ศาสนา และวัฒนธรรม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1.0*+0.5*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1.0*+0.5*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12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6D55F4">
              <w:rPr>
                <w:rFonts w:ascii="TH SarabunPSK" w:hAnsi="TH SarabunPSK" w:cs="TH SarabunPSK"/>
                <w:spacing w:val="-4"/>
                <w:sz w:val="28"/>
              </w:rPr>
              <w:t>1.0*+1.0*</w:t>
            </w:r>
            <w:r w:rsidRPr="006D55F4">
              <w:rPr>
                <w:rFonts w:ascii="TH SarabunPSK" w:hAnsi="TH SarabunPSK" w:cs="TH SarabunPSK"/>
                <w:sz w:val="28"/>
              </w:rPr>
              <w:t>+1.0*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pacing w:val="-4"/>
                <w:sz w:val="28"/>
              </w:rPr>
              <w:t>1.0*</w:t>
            </w:r>
            <w:r w:rsidRPr="006D55F4">
              <w:rPr>
                <w:rFonts w:ascii="TH SarabunPSK" w:hAnsi="TH SarabunPSK" w:cs="TH SarabunPSK"/>
                <w:sz w:val="28"/>
              </w:rPr>
              <w:t>+1.0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.0</w:t>
            </w:r>
          </w:p>
        </w:tc>
      </w:tr>
      <w:tr w:rsidR="00B430F1" w:rsidRPr="006D55F4" w:rsidTr="00397BEF">
        <w:trPr>
          <w:trHeight w:val="295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5.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สุขศึกษาและพลศึกษา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3.0</w:t>
            </w:r>
          </w:p>
        </w:tc>
      </w:tr>
      <w:tr w:rsidR="00B430F1" w:rsidRPr="006D55F4" w:rsidTr="00397BEF">
        <w:trPr>
          <w:trHeight w:val="367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6.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0.5*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6D55F4">
              <w:rPr>
                <w:rFonts w:ascii="TH SarabunPSK" w:hAnsi="TH SarabunPSK" w:cs="TH SarabunPSK"/>
                <w:spacing w:val="-4"/>
                <w:sz w:val="28"/>
              </w:rPr>
              <w:t>1.0*+0.5*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3.0</w:t>
            </w:r>
          </w:p>
        </w:tc>
      </w:tr>
      <w:tr w:rsidR="00B430F1" w:rsidRPr="006D55F4" w:rsidTr="00397BEF">
        <w:trPr>
          <w:trHeight w:val="367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7.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การงานอาชีพและเทคโนโลยี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7.1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คอมพิวเตอร์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7.2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การออกแบบและเทคโนโลยี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1.0</w:t>
            </w:r>
            <w:r w:rsidRPr="006D55F4">
              <w:rPr>
                <w:rFonts w:ascii="TH SarabunPSK" w:hAnsi="TH SarabunPSK" w:cs="TH SarabunPSK"/>
                <w:sz w:val="28"/>
              </w:rPr>
              <w:t>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1.5*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6D55F4">
              <w:rPr>
                <w:rFonts w:ascii="TH SarabunPSK" w:hAnsi="TH SarabunPSK" w:cs="TH SarabunPSK"/>
                <w:sz w:val="28"/>
              </w:rPr>
              <w:t>.5*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D55F4">
              <w:rPr>
                <w:rFonts w:ascii="TH SarabunPSK" w:hAnsi="TH SarabunPSK" w:cs="TH SarabunPSK"/>
                <w:sz w:val="28"/>
              </w:rPr>
              <w:t>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6D55F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B430F1" w:rsidRPr="006D55F4" w:rsidTr="00397BEF">
        <w:trPr>
          <w:trHeight w:val="870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8.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8.1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ภาษาอังกฤษ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10"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 xml:space="preserve">   8.2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ภาษาต่างประเทศที่</w:t>
            </w:r>
            <w:r w:rsidRPr="006D55F4">
              <w:rPr>
                <w:rFonts w:ascii="TH SarabunPSK" w:hAnsi="TH SarabunPSK" w:cs="TH SarabunPSK"/>
                <w:sz w:val="28"/>
              </w:rPr>
              <w:t xml:space="preserve">2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(เลือก 1 ภาษา)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2.0*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2.0*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2.0*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13.5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12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.0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</w:tr>
      <w:tr w:rsidR="00B430F1" w:rsidRPr="006D55F4" w:rsidTr="00397BEF"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ทักษะชีวิต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1.5</w:t>
            </w:r>
          </w:p>
        </w:tc>
      </w:tr>
      <w:tr w:rsidR="00B430F1" w:rsidRPr="006D55F4" w:rsidTr="00397BEF">
        <w:trPr>
          <w:trHeight w:val="227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รวมหน่วยกิ</w:t>
            </w:r>
            <w:proofErr w:type="spellStart"/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ตราย</w:t>
            </w:r>
            <w:proofErr w:type="spellEnd"/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วิชาพื้นฐานและ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14.75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15.75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16.25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14.25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75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83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.0</w:t>
            </w:r>
          </w:p>
        </w:tc>
      </w:tr>
      <w:tr w:rsidR="00B430F1" w:rsidRPr="006D55F4" w:rsidTr="00397BEF">
        <w:tc>
          <w:tcPr>
            <w:tcW w:w="1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รายวิชาเพิ่มเติมกลุ่ม 2</w:t>
            </w:r>
          </w:p>
        </w:tc>
        <w:tc>
          <w:tcPr>
            <w:tcW w:w="2958" w:type="pct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เลือกเรียนไม่น้อยกว่า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 xml:space="preserve">4.0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  <w:proofErr w:type="spellStart"/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กิต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4.0</w:t>
            </w:r>
          </w:p>
        </w:tc>
      </w:tr>
      <w:tr w:rsidR="00B430F1" w:rsidRPr="006D55F4" w:rsidTr="00397BEF">
        <w:tc>
          <w:tcPr>
            <w:tcW w:w="4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รวมทั้งสิ้นไม่น้อยกว่า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87.0</w:t>
            </w:r>
          </w:p>
        </w:tc>
      </w:tr>
    </w:tbl>
    <w:p w:rsidR="00B430F1" w:rsidRPr="006D55F4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6D55F4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6D55F4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6D55F4">
        <w:rPr>
          <w:rFonts w:ascii="TH SarabunPSK" w:hAnsi="TH SarabunPSK" w:cs="TH SarabunPSK"/>
          <w:sz w:val="32"/>
          <w:szCs w:val="32"/>
          <w:cs/>
        </w:rPr>
        <w:t xml:space="preserve">รายวิชาที่มีเครื่องหมาย </w:t>
      </w:r>
      <w:r w:rsidRPr="006D55F4">
        <w:rPr>
          <w:rFonts w:ascii="TH SarabunPSK" w:hAnsi="TH SarabunPSK" w:cs="TH SarabunPSK"/>
          <w:sz w:val="32"/>
          <w:szCs w:val="32"/>
        </w:rPr>
        <w:t xml:space="preserve">* </w:t>
      </w:r>
      <w:r w:rsidRPr="006D55F4">
        <w:rPr>
          <w:rFonts w:ascii="TH SarabunPSK" w:hAnsi="TH SarabunPSK" w:cs="TH SarabunPSK"/>
          <w:sz w:val="32"/>
          <w:szCs w:val="32"/>
          <w:cs/>
        </w:rPr>
        <w:t>หมายถึงรายวิชาพื้นฐาน</w:t>
      </w:r>
    </w:p>
    <w:p w:rsidR="00B430F1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30F1" w:rsidRPr="006D55F4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sz w:val="32"/>
          <w:szCs w:val="32"/>
        </w:rPr>
      </w:pPr>
      <w:r w:rsidRPr="006D55F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โครงสร้างหลักสูตรระดับชั้นมัธยมศึกษาปีที่ </w:t>
      </w:r>
      <w:r w:rsidRPr="006D55F4">
        <w:rPr>
          <w:rFonts w:ascii="TH SarabunPSK" w:hAnsi="TH SarabunPSK" w:cs="TH SarabunPSK"/>
          <w:b/>
          <w:bCs/>
          <w:sz w:val="32"/>
          <w:szCs w:val="32"/>
        </w:rPr>
        <w:t>4</w:t>
      </w: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850"/>
        <w:gridCol w:w="878"/>
        <w:gridCol w:w="283"/>
        <w:gridCol w:w="3261"/>
        <w:gridCol w:w="850"/>
        <w:gridCol w:w="851"/>
      </w:tblGrid>
      <w:tr w:rsidR="00B430F1" w:rsidRPr="006D55F4" w:rsidTr="00397BEF">
        <w:tc>
          <w:tcPr>
            <w:tcW w:w="4962" w:type="dxa"/>
            <w:gridSpan w:val="3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 (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2" w:type="dxa"/>
            <w:gridSpan w:val="3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 (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2)</w:t>
            </w:r>
          </w:p>
        </w:tc>
      </w:tr>
      <w:tr w:rsidR="00B430F1" w:rsidRPr="006D55F4" w:rsidTr="00397BEF">
        <w:tc>
          <w:tcPr>
            <w:tcW w:w="3234" w:type="dxa"/>
            <w:shd w:val="clear" w:color="auto" w:fill="auto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ภาษาไทยเพื่อการสื่อสาร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30102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ภาษาไทยเพื่อการสื่อสาร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คณิตศาสตร์พื้นฐาน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30103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30102 </w:t>
            </w:r>
            <w:r w:rsidRPr="006D55F4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eastAsia="Times New Roman" w:hAnsi="TH SarabunPSK" w:cs="TH SarabunPSK"/>
                <w:spacing w:val="-6"/>
                <w:sz w:val="28"/>
              </w:rPr>
              <w:t>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30104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ฟิสิกส์พื้นฐาน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ส30107 คุณธรรมเพื่อชีวิต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30131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เคมีพื้นฐาน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30102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สุขศึกษาและพลศึกษา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30161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พื้นฐานของสิ่งมีชีวิต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30105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ภาษาอังกฤษพื้นฐาน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30102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ดาราศาสตร์พื้นฐาน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30161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การออกแบบและเทคโนโลยี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30101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ศาสน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ศึกษา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8.5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340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30101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สุขศึกษาและพลศึกษา </w:t>
            </w:r>
            <w:r w:rsidRPr="006D55F4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430F1" w:rsidRPr="006D55F4" w:rsidTr="00397BEF">
        <w:tc>
          <w:tcPr>
            <w:tcW w:w="3234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เทคโนโลยีสารสนเทศและ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การเขียนโปรแกรมขั้นต้น</w:t>
            </w:r>
          </w:p>
        </w:tc>
        <w:tc>
          <w:tcPr>
            <w:tcW w:w="850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878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234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78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กลศาสตร์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60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30104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ภาษาอังกฤษ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พื้นฐาน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ว30231 ปริมาณสารสัมพันธ์สถานะของ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สารและเคมีไฟฟ้า</w:t>
            </w:r>
          </w:p>
        </w:tc>
        <w:tc>
          <w:tcPr>
            <w:tcW w:w="850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60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13.0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520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30261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พันธุศาสตร์ และวิวัฒนาการ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ว30292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สัมมนาทางวิทยาศาสตร์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ว3029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โครงงาน</w:t>
            </w:r>
            <w:r w:rsidRPr="006D55F4">
              <w:rPr>
                <w:rFonts w:ascii="TH SarabunPSK" w:eastAsia="Times New Roman" w:hAnsi="TH SarabunPSK" w:cs="TH SarabunPSK" w:hint="cs"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51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rPr>
          <w:trHeight w:val="56"/>
        </w:trPr>
        <w:tc>
          <w:tcPr>
            <w:tcW w:w="3234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ว30291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การสืบเสาะ</w:t>
            </w:r>
            <w:r w:rsidRPr="006D55F4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ธรรมชาติ</w:t>
            </w:r>
            <w:r w:rsidRPr="006D55F4">
              <w:rPr>
                <w:rFonts w:ascii="TH SarabunPSK" w:hAnsi="TH SarabunPSK" w:cs="TH SarabunPSK" w:hint="cs"/>
                <w:sz w:val="28"/>
                <w:cs/>
              </w:rPr>
              <w:t>ทาง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878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3234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การเขียนโปรแกรมขั้นประยุกต์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ส30201 ทักษะชีวิต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0.25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ทักษะชีวิต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1.75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70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7.25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290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รวมพื้นฐานและเพิ่มเติมกลุ่ม 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14.75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590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รวมพื้นฐานและเพิ่มเติมกลุ่ม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15.75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630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เลือกลงทะเบียน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เลือกลงทะเบียน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rPr>
          <w:trHeight w:val="390"/>
        </w:trPr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กิจกรรมทางวิชาการ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กิจกรรมทางวิชาการ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</w:tr>
    </w:tbl>
    <w:p w:rsidR="00B430F1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B430F1" w:rsidRPr="006D55F4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30F1" w:rsidRPr="006D55F4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55F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โครงสร้างหลักสูตรระดับชั้นมัธยมศึกษาปีที่ </w:t>
      </w:r>
      <w:r w:rsidRPr="006D55F4">
        <w:rPr>
          <w:rFonts w:ascii="TH SarabunPSK" w:hAnsi="TH SarabunPSK" w:cs="TH SarabunPSK"/>
          <w:b/>
          <w:bCs/>
          <w:sz w:val="32"/>
          <w:szCs w:val="32"/>
        </w:rPr>
        <w:t>5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851"/>
        <w:gridCol w:w="851"/>
        <w:gridCol w:w="283"/>
        <w:gridCol w:w="3544"/>
        <w:gridCol w:w="850"/>
        <w:gridCol w:w="850"/>
      </w:tblGrid>
      <w:tr w:rsidR="00B430F1" w:rsidRPr="006D55F4" w:rsidTr="00397BEF">
        <w:tc>
          <w:tcPr>
            <w:tcW w:w="5105" w:type="dxa"/>
            <w:gridSpan w:val="3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 (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244" w:type="dxa"/>
            <w:gridSpan w:val="3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 (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B430F1" w:rsidRPr="006D55F4" w:rsidTr="00397BEF">
        <w:trPr>
          <w:trHeight w:val="425"/>
        </w:trPr>
        <w:tc>
          <w:tcPr>
            <w:tcW w:w="3403" w:type="dxa"/>
            <w:shd w:val="clear" w:color="auto" w:fill="auto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30103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วรรณ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วินิจ 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30104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พัฒนาทักษะภาษาไทย 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30103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ภูมิศาสตร์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30104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เศรษฐศาสตร์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ส30108 ประวัติศาสตร์ไทย 1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0.5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30109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ประวัติศาสตร์ไทย 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30103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สุขศึกษาและพลศึกษา</w:t>
            </w:r>
            <w:r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พ30104 สุขศึกษาและพลศึกษา 4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0.5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20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ศ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ดนตรีปฏิบัติ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ศ30102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สุนทรีย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นาฏศิลป์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2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การสื่อสารข้อมูลและ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br/>
              <w:t>เครือข่ายคอมพิวเตอร์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3.5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140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30106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ภาษาอังกฤษ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พื้นฐาน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2.0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6.0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30201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D55F4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hAnsi="TH SarabunPSK" w:cs="TH SarabunPSK"/>
                <w:spacing w:val="-6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30203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สถิติเบื้องต้น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30202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แคลคูลัสเบื้องต้น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30204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ความน่าจะเป็นเบื้องต้น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D55F4" w:rsidTr="00397BEF">
        <w:tc>
          <w:tcPr>
            <w:tcW w:w="3403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 xml:space="preserve">30202 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สมบัติกายภาพของสาร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อุณหพล</w:t>
            </w:r>
            <w:proofErr w:type="spellEnd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ศาสตร์และคลื่นเสียง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30203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ไฟฟ้าและแม่เหล็ก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D55F4" w:rsidTr="00397BEF">
        <w:tc>
          <w:tcPr>
            <w:tcW w:w="3403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30233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อินทรีย์เคมีและสาร</w:t>
            </w:r>
            <w:proofErr w:type="spellStart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ชีว</w:t>
            </w:r>
            <w:proofErr w:type="spellEnd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โมเลกุล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 xml:space="preserve">30232 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จลนศาสตร์เคมีและสมดุลเคมี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ว30263 กายวิภาคศาสตร์และสรีรวิทยาของสัตว์</w:t>
            </w:r>
          </w:p>
        </w:tc>
        <w:tc>
          <w:tcPr>
            <w:tcW w:w="850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B430F1" w:rsidRPr="006D55F4" w:rsidTr="00397BEF">
        <w:trPr>
          <w:trHeight w:val="56"/>
        </w:trPr>
        <w:tc>
          <w:tcPr>
            <w:tcW w:w="3403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ว30264 กายวิภาคศาสตร์และสรีรวิทยาของพืช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B430F1" w:rsidRPr="006D55F4" w:rsidTr="00397BEF">
        <w:trPr>
          <w:trHeight w:val="56"/>
        </w:trPr>
        <w:tc>
          <w:tcPr>
            <w:tcW w:w="3403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 xml:space="preserve">30294 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โครงงานวิทยาศาสตร์ 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B430F1" w:rsidRPr="006D55F4" w:rsidTr="00397BEF">
        <w:tc>
          <w:tcPr>
            <w:tcW w:w="3403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ว30293 ความคิดสร้างสรรค์และนวัตกรรม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Merge w:val="restart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30204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ภาษาอังกฤษวิชาการ 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2.0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80</w:t>
            </w:r>
          </w:p>
        </w:tc>
      </w:tr>
      <w:tr w:rsidR="00B430F1" w:rsidRPr="006D55F4" w:rsidTr="00397BEF">
        <w:trPr>
          <w:trHeight w:val="367"/>
        </w:trPr>
        <w:tc>
          <w:tcPr>
            <w:tcW w:w="3403" w:type="dxa"/>
            <w:vMerge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30201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ทักษะชีวิต</w:t>
            </w:r>
          </w:p>
        </w:tc>
        <w:tc>
          <w:tcPr>
            <w:tcW w:w="850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0.25</w:t>
            </w:r>
          </w:p>
        </w:tc>
        <w:tc>
          <w:tcPr>
            <w:tcW w:w="850" w:type="dxa"/>
            <w:vMerge w:val="restart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</w:tr>
      <w:tr w:rsidR="00B430F1" w:rsidRPr="006D55F4" w:rsidTr="00397BEF">
        <w:trPr>
          <w:trHeight w:val="253"/>
        </w:trPr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ว3029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6D55F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โครงงานวิทยาศาสตร์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ภาษาต่างประเทศที่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780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10.75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430</w:t>
            </w: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30201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ทักษะชีวิต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0.25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14.25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570</w:t>
            </w: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10.25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D55F4" w:rsidTr="00397BEF">
        <w:trPr>
          <w:trHeight w:val="287"/>
        </w:trPr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รวมพื้นฐานและเพิ่มเติมกลุ่ม 1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16.25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650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B430F1" w:rsidRPr="006D55F4" w:rsidTr="00397BEF">
        <w:trPr>
          <w:trHeight w:val="287"/>
        </w:trPr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B430F1" w:rsidRPr="006D55F4" w:rsidTr="00397BEF">
        <w:tc>
          <w:tcPr>
            <w:tcW w:w="3403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B430F1" w:rsidRPr="006D55F4" w:rsidTr="00397BEF">
        <w:tc>
          <w:tcPr>
            <w:tcW w:w="3403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40</w:t>
            </w:r>
          </w:p>
        </w:tc>
      </w:tr>
    </w:tbl>
    <w:p w:rsidR="00B430F1" w:rsidRPr="006D55F4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B430F1" w:rsidRPr="006D55F4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C61" w:rsidRDefault="00324C6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30F1" w:rsidRPr="006D55F4" w:rsidRDefault="00B430F1" w:rsidP="00B430F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55F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โครงสร้างหลักสูตรระดับชั้นมัธยมศึกษาปีที่ </w:t>
      </w:r>
      <w:r w:rsidRPr="006D55F4">
        <w:rPr>
          <w:rFonts w:ascii="TH SarabunPSK" w:hAnsi="TH SarabunPSK" w:cs="TH SarabunPSK"/>
          <w:b/>
          <w:bCs/>
          <w:sz w:val="32"/>
          <w:szCs w:val="32"/>
        </w:rPr>
        <w:t>6</w:t>
      </w: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850"/>
        <w:gridCol w:w="709"/>
        <w:gridCol w:w="283"/>
        <w:gridCol w:w="3544"/>
        <w:gridCol w:w="851"/>
        <w:gridCol w:w="708"/>
      </w:tblGrid>
      <w:tr w:rsidR="00B430F1" w:rsidRPr="006D55F4" w:rsidTr="00397BEF">
        <w:tc>
          <w:tcPr>
            <w:tcW w:w="4793" w:type="dxa"/>
            <w:gridSpan w:val="3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6 (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03" w:type="dxa"/>
            <w:gridSpan w:val="3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6 (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2)</w:t>
            </w:r>
          </w:p>
        </w:tc>
      </w:tr>
      <w:tr w:rsidR="00B430F1" w:rsidRPr="006D55F4" w:rsidTr="00397BEF">
        <w:tc>
          <w:tcPr>
            <w:tcW w:w="3234" w:type="dxa"/>
            <w:shd w:val="clear" w:color="auto" w:fill="auto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30105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หลักภาษาไทยในชีวิตประจำวัน 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30106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วรรณคดีกับชีวิต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30191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วิทยาศาสตร์โลก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30192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วิทยาศาสตร์โลก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ส30102 หน้าที่พลเมือง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30106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ประวัติศาสตร์สมัยใหม่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>
              <w:rPr>
                <w:rFonts w:ascii="TH SarabunPSK" w:eastAsia="Times New Roman" w:hAnsi="TH SarabunPSK" w:cs="TH SarabunPSK"/>
                <w:sz w:val="28"/>
              </w:rPr>
              <w:t>3010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5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อารย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ธรรมโลก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พ</w:t>
            </w:r>
            <w:r w:rsidRPr="006D55F4">
              <w:rPr>
                <w:rFonts w:ascii="TH SarabunPSK" w:hAnsi="TH SarabunPSK" w:cs="TH SarabunPSK"/>
                <w:sz w:val="28"/>
              </w:rPr>
              <w:t>30106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 สุขศึกษาและพลศึกษา </w:t>
            </w:r>
            <w:r w:rsidRPr="006D55F4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8"/>
              </w:rPr>
              <w:t>30110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 ประวัติศาสตร์ไทย </w:t>
            </w:r>
            <w:r w:rsidRPr="006D55F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ศ</w:t>
            </w:r>
            <w:r w:rsidRPr="006D55F4">
              <w:rPr>
                <w:rFonts w:ascii="TH SarabunPSK" w:hAnsi="TH SarabunPSK" w:cs="TH SarabunPSK"/>
                <w:sz w:val="28"/>
              </w:rPr>
              <w:t>30104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 สังคีตนิยม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30105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สุขศึกษาและพลศึกษา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 5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ศ</w:t>
            </w:r>
            <w:r w:rsidRPr="006D55F4">
              <w:rPr>
                <w:rFonts w:ascii="TH SarabunPSK" w:hAnsi="TH SarabunPSK" w:cs="TH SarabunPSK"/>
                <w:sz w:val="28"/>
              </w:rPr>
              <w:t>30105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 สุนทรียศาสตร์กับการดำรงชีวิต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ศ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30103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ทัศนศิลป์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4.5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180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5.5</w:t>
            </w:r>
          </w:p>
        </w:tc>
        <w:tc>
          <w:tcPr>
            <w:tcW w:w="709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30205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 พีชคณิตเชิงเส้น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อ3020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ภาษาอังกฤษวิชาการ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80</w:t>
            </w:r>
          </w:p>
        </w:tc>
      </w:tr>
      <w:tr w:rsidR="00B430F1" w:rsidRPr="006D55F4" w:rsidTr="00397BEF">
        <w:trPr>
          <w:trHeight w:val="252"/>
        </w:trPr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30204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คลื่นแม่เหล็กไฟฟ้าและ</w:t>
            </w:r>
          </w:p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ฟิสิกส์ยุคใหม่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ส30201 ทักษะชีวิต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0.25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B430F1" w:rsidRPr="006D55F4" w:rsidTr="00397BEF">
        <w:trPr>
          <w:trHeight w:val="252"/>
        </w:trPr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30234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อนิ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นท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รีย์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เคมีและ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เทอร์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โมเคมี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30202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อาเซียนศึกษา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B430F1" w:rsidRPr="006D55F4" w:rsidTr="00397BEF">
        <w:trPr>
          <w:trHeight w:val="252"/>
        </w:trPr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ว30262 ความหลากหลายทางชีวภาพ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3.25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130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30205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ภาษาอังกฤษวิชาการ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รวมพื้นฐานและเพิ่มเติมกลุ่ม 1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7.75</w:t>
            </w: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310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ทักษะชีวิต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0.25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8.75</w:t>
            </w:r>
          </w:p>
        </w:tc>
        <w:tc>
          <w:tcPr>
            <w:tcW w:w="709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350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รวมพื้นฐานและเพิ่มเติมกลุ่ม 1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b/>
                <w:bCs/>
                <w:sz w:val="28"/>
              </w:rPr>
              <w:t>14.25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570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เลือกลงทะเบียน 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709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709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55F4">
              <w:rPr>
                <w:rFonts w:ascii="TH SarabunPSK" w:hAnsi="TH SarabunPSK" w:cs="TH SarabunPSK"/>
                <w:sz w:val="24"/>
                <w:szCs w:val="24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55F4">
              <w:rPr>
                <w:rFonts w:ascii="TH SarabunPSK" w:hAnsi="TH SarabunPSK" w:cs="TH SarabunPSK"/>
                <w:sz w:val="24"/>
                <w:szCs w:val="24"/>
                <w:cs/>
              </w:rPr>
              <w:t>นอกตาราง</w:t>
            </w:r>
          </w:p>
        </w:tc>
      </w:tr>
      <w:tr w:rsidR="00B430F1" w:rsidRPr="006D55F4" w:rsidTr="00397BEF">
        <w:tc>
          <w:tcPr>
            <w:tcW w:w="323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กิจกรรมทางวิชาการ</w:t>
            </w:r>
          </w:p>
        </w:tc>
        <w:tc>
          <w:tcPr>
            <w:tcW w:w="850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55F4">
              <w:rPr>
                <w:rFonts w:ascii="TH SarabunPSK" w:hAnsi="TH SarabunPSK" w:cs="TH SarabunPSK"/>
                <w:sz w:val="24"/>
                <w:szCs w:val="24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กิจกรรมทางวิชาการ</w:t>
            </w:r>
          </w:p>
        </w:tc>
        <w:tc>
          <w:tcPr>
            <w:tcW w:w="851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55F4">
              <w:rPr>
                <w:rFonts w:ascii="TH SarabunPSK" w:hAnsi="TH SarabunPSK" w:cs="TH SarabunPSK"/>
                <w:sz w:val="24"/>
                <w:szCs w:val="24"/>
                <w:cs/>
              </w:rPr>
              <w:t>นอกตาราง</w:t>
            </w:r>
          </w:p>
        </w:tc>
      </w:tr>
      <w:tr w:rsidR="00B430F1" w:rsidRPr="006D55F4" w:rsidTr="00397BEF">
        <w:tc>
          <w:tcPr>
            <w:tcW w:w="323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ind w:firstLine="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B430F1" w:rsidRPr="006D55F4" w:rsidRDefault="00B430F1" w:rsidP="00397BEF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</w:tr>
    </w:tbl>
    <w:p w:rsidR="00B430F1" w:rsidRPr="006D55F4" w:rsidRDefault="00B430F1" w:rsidP="00B430F1">
      <w:pPr>
        <w:tabs>
          <w:tab w:val="left" w:pos="0"/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5861" w:rsidRDefault="00585861"/>
    <w:sectPr w:rsidR="00585861" w:rsidSect="00585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7FC9E8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8C4275"/>
    <w:multiLevelType w:val="multilevel"/>
    <w:tmpl w:val="04090023"/>
    <w:lvl w:ilvl="0">
      <w:start w:val="1"/>
      <w:numFmt w:val="upperRoman"/>
      <w:pStyle w:val="1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0F1"/>
    <w:rsid w:val="000966A7"/>
    <w:rsid w:val="001B263C"/>
    <w:rsid w:val="00324C61"/>
    <w:rsid w:val="003E57D1"/>
    <w:rsid w:val="00485F53"/>
    <w:rsid w:val="00585861"/>
    <w:rsid w:val="00712B34"/>
    <w:rsid w:val="009935A9"/>
    <w:rsid w:val="00B430F1"/>
    <w:rsid w:val="00F5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30F1"/>
    <w:pPr>
      <w:spacing w:after="200" w:line="276" w:lineRule="auto"/>
      <w:jc w:val="left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0"/>
    <w:next w:val="a0"/>
    <w:link w:val="10"/>
    <w:qFormat/>
    <w:rsid w:val="00B430F1"/>
    <w:pPr>
      <w:keepNext/>
      <w:numPr>
        <w:numId w:val="1"/>
      </w:numPr>
      <w:spacing w:after="0" w:line="240" w:lineRule="auto"/>
      <w:jc w:val="center"/>
      <w:outlineLvl w:val="0"/>
    </w:pPr>
    <w:rPr>
      <w:rFonts w:ascii="Angsana New" w:eastAsia="Cordia New" w:hAnsi="Angsana New" w:cs="Angsana New"/>
      <w:sz w:val="56"/>
      <w:szCs w:val="56"/>
    </w:rPr>
  </w:style>
  <w:style w:type="paragraph" w:styleId="2">
    <w:name w:val="heading 2"/>
    <w:basedOn w:val="a0"/>
    <w:next w:val="a0"/>
    <w:link w:val="20"/>
    <w:qFormat/>
    <w:rsid w:val="00B430F1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z w:val="68"/>
      <w:szCs w:val="68"/>
    </w:rPr>
  </w:style>
  <w:style w:type="paragraph" w:styleId="3">
    <w:name w:val="heading 3"/>
    <w:basedOn w:val="a0"/>
    <w:next w:val="a0"/>
    <w:link w:val="30"/>
    <w:qFormat/>
    <w:rsid w:val="00B430F1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Angsana New" w:eastAsia="Cordia New" w:hAnsi="Angsana New" w:cs="Angsana New"/>
      <w:sz w:val="52"/>
      <w:szCs w:val="52"/>
    </w:rPr>
  </w:style>
  <w:style w:type="paragraph" w:styleId="4">
    <w:name w:val="heading 4"/>
    <w:basedOn w:val="a0"/>
    <w:next w:val="a0"/>
    <w:link w:val="40"/>
    <w:qFormat/>
    <w:rsid w:val="00B430F1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B430F1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Angsana New" w:eastAsia="Cordia New" w:hAnsi="Angsana New" w:cs="Angsana New"/>
      <w:b/>
      <w:bCs/>
      <w:sz w:val="38"/>
      <w:szCs w:val="38"/>
    </w:rPr>
  </w:style>
  <w:style w:type="paragraph" w:styleId="6">
    <w:name w:val="heading 6"/>
    <w:basedOn w:val="a0"/>
    <w:next w:val="a0"/>
    <w:link w:val="60"/>
    <w:qFormat/>
    <w:rsid w:val="00B430F1"/>
    <w:pPr>
      <w:keepNext/>
      <w:numPr>
        <w:ilvl w:val="5"/>
        <w:numId w:val="1"/>
      </w:numPr>
      <w:spacing w:after="0" w:line="240" w:lineRule="auto"/>
      <w:outlineLvl w:val="5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B430F1"/>
    <w:pPr>
      <w:keepNext/>
      <w:numPr>
        <w:ilvl w:val="6"/>
        <w:numId w:val="1"/>
      </w:numPr>
      <w:spacing w:after="0" w:line="240" w:lineRule="auto"/>
      <w:ind w:right="-144"/>
      <w:jc w:val="center"/>
      <w:outlineLvl w:val="6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8">
    <w:name w:val="heading 8"/>
    <w:basedOn w:val="a0"/>
    <w:next w:val="a0"/>
    <w:link w:val="80"/>
    <w:qFormat/>
    <w:rsid w:val="00B430F1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Angsana New" w:eastAsia="Cordia New" w:hAnsi="Angsana New" w:cs="Angsan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B430F1"/>
    <w:rPr>
      <w:rFonts w:ascii="Angsana New" w:eastAsia="Cordia New" w:hAnsi="Angsana New" w:cs="Angsana New"/>
      <w:sz w:val="56"/>
      <w:szCs w:val="56"/>
    </w:rPr>
  </w:style>
  <w:style w:type="character" w:customStyle="1" w:styleId="20">
    <w:name w:val="หัวเรื่อง 2 อักขระ"/>
    <w:basedOn w:val="a1"/>
    <w:link w:val="2"/>
    <w:rsid w:val="00B430F1"/>
    <w:rPr>
      <w:rFonts w:ascii="Angsana New" w:eastAsia="Cordia New" w:hAnsi="Angsana New" w:cs="Angsana New"/>
      <w:b/>
      <w:bCs/>
      <w:sz w:val="68"/>
      <w:szCs w:val="68"/>
    </w:rPr>
  </w:style>
  <w:style w:type="character" w:customStyle="1" w:styleId="30">
    <w:name w:val="หัวเรื่อง 3 อักขระ"/>
    <w:basedOn w:val="a1"/>
    <w:link w:val="3"/>
    <w:rsid w:val="00B430F1"/>
    <w:rPr>
      <w:rFonts w:ascii="Angsana New" w:eastAsia="Cordia New" w:hAnsi="Angsana New" w:cs="Angsana New"/>
      <w:sz w:val="52"/>
      <w:szCs w:val="52"/>
    </w:rPr>
  </w:style>
  <w:style w:type="character" w:customStyle="1" w:styleId="40">
    <w:name w:val="หัวเรื่อง 4 อักขระ"/>
    <w:basedOn w:val="a1"/>
    <w:link w:val="4"/>
    <w:rsid w:val="00B430F1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1"/>
    <w:link w:val="5"/>
    <w:rsid w:val="00B430F1"/>
    <w:rPr>
      <w:rFonts w:ascii="Angsana New" w:eastAsia="Cordia New" w:hAnsi="Angsana New" w:cs="Angsana New"/>
      <w:b/>
      <w:bCs/>
      <w:sz w:val="38"/>
      <w:szCs w:val="38"/>
    </w:rPr>
  </w:style>
  <w:style w:type="character" w:customStyle="1" w:styleId="60">
    <w:name w:val="หัวเรื่อง 6 อักขระ"/>
    <w:basedOn w:val="a1"/>
    <w:link w:val="6"/>
    <w:rsid w:val="00B430F1"/>
    <w:rPr>
      <w:rFonts w:ascii="Angsana New" w:eastAsia="Cordia New" w:hAnsi="Angsana New" w:cs="Angsana New"/>
      <w:b/>
      <w:bCs/>
    </w:rPr>
  </w:style>
  <w:style w:type="character" w:customStyle="1" w:styleId="70">
    <w:name w:val="หัวเรื่อง 7 อักขระ"/>
    <w:basedOn w:val="a1"/>
    <w:link w:val="7"/>
    <w:rsid w:val="00B430F1"/>
    <w:rPr>
      <w:rFonts w:ascii="Angsana New" w:eastAsia="Cordia New" w:hAnsi="Angsana New" w:cs="Angsana New"/>
      <w:b/>
      <w:bCs/>
    </w:rPr>
  </w:style>
  <w:style w:type="character" w:customStyle="1" w:styleId="80">
    <w:name w:val="หัวเรื่อง 8 อักขระ"/>
    <w:basedOn w:val="a1"/>
    <w:link w:val="8"/>
    <w:rsid w:val="00B430F1"/>
    <w:rPr>
      <w:rFonts w:ascii="Angsana New" w:eastAsia="Cordia New" w:hAnsi="Angsana New" w:cs="Angsana New"/>
      <w:b/>
      <w:bCs/>
    </w:rPr>
  </w:style>
  <w:style w:type="table" w:styleId="a4">
    <w:name w:val="Table Grid"/>
    <w:basedOn w:val="a2"/>
    <w:rsid w:val="00B430F1"/>
    <w:pPr>
      <w:jc w:val="left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B430F1"/>
    <w:rPr>
      <w:color w:val="0000FF"/>
      <w:u w:val="single"/>
    </w:rPr>
  </w:style>
  <w:style w:type="character" w:styleId="a6">
    <w:name w:val="line number"/>
    <w:basedOn w:val="a1"/>
    <w:uiPriority w:val="99"/>
    <w:semiHidden/>
    <w:unhideWhenUsed/>
    <w:rsid w:val="00B430F1"/>
  </w:style>
  <w:style w:type="paragraph" w:styleId="a7">
    <w:name w:val="List Paragraph"/>
    <w:basedOn w:val="a0"/>
    <w:uiPriority w:val="34"/>
    <w:qFormat/>
    <w:rsid w:val="00B430F1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a8">
    <w:name w:val="No Spacing"/>
    <w:link w:val="a9"/>
    <w:uiPriority w:val="1"/>
    <w:qFormat/>
    <w:rsid w:val="00B430F1"/>
    <w:pPr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a9">
    <w:name w:val="ไม่มีการเว้นระยะห่าง อักขระ"/>
    <w:link w:val="a8"/>
    <w:uiPriority w:val="1"/>
    <w:rsid w:val="00B430F1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B430F1"/>
    <w:pPr>
      <w:tabs>
        <w:tab w:val="center" w:pos="4153"/>
        <w:tab w:val="right" w:pos="8306"/>
      </w:tabs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b">
    <w:name w:val="หัวกระดาษ อักขระ"/>
    <w:basedOn w:val="a1"/>
    <w:link w:val="aa"/>
    <w:uiPriority w:val="99"/>
    <w:rsid w:val="00B430F1"/>
    <w:rPr>
      <w:rFonts w:ascii="Angsana New" w:eastAsia="Cordia New" w:hAnsi="Angsana New" w:cs="Angsana New"/>
    </w:rPr>
  </w:style>
  <w:style w:type="character" w:styleId="ac">
    <w:name w:val="page number"/>
    <w:basedOn w:val="a1"/>
    <w:rsid w:val="00B430F1"/>
  </w:style>
  <w:style w:type="paragraph" w:styleId="ad">
    <w:name w:val="footer"/>
    <w:basedOn w:val="a0"/>
    <w:link w:val="ae"/>
    <w:rsid w:val="00B430F1"/>
    <w:pPr>
      <w:tabs>
        <w:tab w:val="center" w:pos="4153"/>
        <w:tab w:val="right" w:pos="8306"/>
      </w:tabs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e">
    <w:name w:val="ท้ายกระดาษ อักขระ"/>
    <w:basedOn w:val="a1"/>
    <w:link w:val="ad"/>
    <w:rsid w:val="00B430F1"/>
    <w:rPr>
      <w:rFonts w:ascii="Angsana New" w:eastAsia="Cordia New" w:hAnsi="Angsana New" w:cs="Angsana New"/>
    </w:rPr>
  </w:style>
  <w:style w:type="paragraph" w:styleId="af">
    <w:name w:val="Body Text"/>
    <w:basedOn w:val="a0"/>
    <w:link w:val="af0"/>
    <w:rsid w:val="00B430F1"/>
    <w:pPr>
      <w:spacing w:after="0" w:line="240" w:lineRule="auto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af0">
    <w:name w:val="เนื้อความ อักขระ"/>
    <w:basedOn w:val="a1"/>
    <w:link w:val="af"/>
    <w:rsid w:val="00B430F1"/>
    <w:rPr>
      <w:rFonts w:ascii="Angsana New" w:eastAsia="Cordia New" w:hAnsi="Angsana New" w:cs="Angsana New"/>
    </w:rPr>
  </w:style>
  <w:style w:type="paragraph" w:styleId="af1">
    <w:name w:val="Block Text"/>
    <w:basedOn w:val="a0"/>
    <w:rsid w:val="00B430F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4680"/>
        <w:tab w:val="left" w:pos="5040"/>
        <w:tab w:val="left" w:pos="5400"/>
        <w:tab w:val="left" w:pos="5760"/>
        <w:tab w:val="left" w:pos="6120"/>
      </w:tabs>
      <w:spacing w:after="0" w:line="360" w:lineRule="exact"/>
      <w:ind w:left="270" w:right="857"/>
    </w:pPr>
    <w:rPr>
      <w:rFonts w:ascii="DilleniaUPC" w:eastAsia="Cordia New" w:hAnsi="DilleniaUPC" w:cs="DilleniaUPC"/>
      <w:sz w:val="32"/>
      <w:szCs w:val="32"/>
    </w:rPr>
  </w:style>
  <w:style w:type="paragraph" w:styleId="21">
    <w:name w:val="Body Text 2"/>
    <w:basedOn w:val="a0"/>
    <w:link w:val="22"/>
    <w:rsid w:val="00B430F1"/>
    <w:pPr>
      <w:spacing w:after="0" w:line="240" w:lineRule="auto"/>
      <w:ind w:right="-1"/>
    </w:pPr>
    <w:rPr>
      <w:rFonts w:ascii="Angsana New" w:eastAsia="Cordia New" w:hAnsi="Angsana New" w:cs="Angsana New"/>
      <w:sz w:val="32"/>
      <w:szCs w:val="32"/>
    </w:rPr>
  </w:style>
  <w:style w:type="character" w:customStyle="1" w:styleId="22">
    <w:name w:val="เนื้อความ 2 อักขระ"/>
    <w:basedOn w:val="a1"/>
    <w:link w:val="21"/>
    <w:rsid w:val="00B430F1"/>
    <w:rPr>
      <w:rFonts w:ascii="Angsana New" w:eastAsia="Cordia New" w:hAnsi="Angsana New" w:cs="Angsana New"/>
    </w:rPr>
  </w:style>
  <w:style w:type="paragraph" w:styleId="af2">
    <w:name w:val="footnote text"/>
    <w:basedOn w:val="a0"/>
    <w:link w:val="af3"/>
    <w:semiHidden/>
    <w:rsid w:val="00B430F1"/>
    <w:pPr>
      <w:spacing w:after="0" w:line="240" w:lineRule="auto"/>
    </w:pPr>
    <w:rPr>
      <w:rFonts w:ascii="AngsanaUPC" w:eastAsia="Cordia New" w:hAnsi="AngsanaUPC" w:cs="AngsanaUPC"/>
      <w:sz w:val="28"/>
    </w:rPr>
  </w:style>
  <w:style w:type="character" w:customStyle="1" w:styleId="af3">
    <w:name w:val="ข้อความเชิงอรรถ อักขระ"/>
    <w:basedOn w:val="a1"/>
    <w:link w:val="af2"/>
    <w:semiHidden/>
    <w:rsid w:val="00B430F1"/>
    <w:rPr>
      <w:rFonts w:ascii="AngsanaUPC" w:eastAsia="Cordia New" w:hAnsi="AngsanaUPC" w:cs="AngsanaUPC"/>
      <w:sz w:val="28"/>
      <w:szCs w:val="28"/>
    </w:rPr>
  </w:style>
  <w:style w:type="paragraph" w:styleId="af4">
    <w:name w:val="Title"/>
    <w:basedOn w:val="a0"/>
    <w:link w:val="af5"/>
    <w:qFormat/>
    <w:rsid w:val="00B430F1"/>
    <w:pPr>
      <w:spacing w:after="0" w:line="240" w:lineRule="auto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ชื่อเรื่อง อักขระ"/>
    <w:basedOn w:val="a1"/>
    <w:link w:val="af4"/>
    <w:rsid w:val="00B430F1"/>
    <w:rPr>
      <w:rFonts w:ascii="AngsanaUPC" w:eastAsia="Cordia New" w:hAnsi="AngsanaUPC" w:cs="AngsanaUPC"/>
    </w:rPr>
  </w:style>
  <w:style w:type="paragraph" w:styleId="af6">
    <w:name w:val="Balloon Text"/>
    <w:basedOn w:val="a0"/>
    <w:link w:val="af7"/>
    <w:unhideWhenUsed/>
    <w:rsid w:val="00B430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7">
    <w:name w:val="ข้อความบอลลูน อักขระ"/>
    <w:basedOn w:val="a1"/>
    <w:link w:val="af6"/>
    <w:rsid w:val="00B430F1"/>
    <w:rPr>
      <w:rFonts w:ascii="Tahoma" w:eastAsia="Calibri" w:hAnsi="Tahoma" w:cs="Angsana New"/>
      <w:sz w:val="16"/>
      <w:szCs w:val="20"/>
    </w:rPr>
  </w:style>
  <w:style w:type="character" w:customStyle="1" w:styleId="apple-converted-space">
    <w:name w:val="apple-converted-space"/>
    <w:basedOn w:val="a1"/>
    <w:rsid w:val="00B430F1"/>
  </w:style>
  <w:style w:type="character" w:customStyle="1" w:styleId="style7">
    <w:name w:val="style7"/>
    <w:basedOn w:val="a1"/>
    <w:rsid w:val="00B430F1"/>
  </w:style>
  <w:style w:type="character" w:styleId="af8">
    <w:name w:val="Strong"/>
    <w:basedOn w:val="a1"/>
    <w:uiPriority w:val="22"/>
    <w:qFormat/>
    <w:rsid w:val="00B430F1"/>
    <w:rPr>
      <w:b/>
      <w:bCs/>
    </w:rPr>
  </w:style>
  <w:style w:type="character" w:customStyle="1" w:styleId="11">
    <w:name w:val="ไม่มีการเว้นระยะห่าง อักขระ1"/>
    <w:rsid w:val="00B430F1"/>
    <w:rPr>
      <w:rFonts w:ascii="Calibri" w:eastAsia="Calibri" w:hAnsi="Calibri" w:cs="Angsana New"/>
    </w:rPr>
  </w:style>
  <w:style w:type="paragraph" w:customStyle="1" w:styleId="Default">
    <w:name w:val="Default"/>
    <w:rsid w:val="00B430F1"/>
    <w:pPr>
      <w:autoSpaceDE w:val="0"/>
      <w:autoSpaceDN w:val="0"/>
      <w:adjustRightInd w:val="0"/>
      <w:jc w:val="left"/>
    </w:pPr>
    <w:rPr>
      <w:rFonts w:eastAsia="Calibri"/>
      <w:color w:val="000000"/>
      <w:sz w:val="24"/>
      <w:szCs w:val="24"/>
    </w:rPr>
  </w:style>
  <w:style w:type="table" w:customStyle="1" w:styleId="12">
    <w:name w:val="เส้นตาราง1"/>
    <w:basedOn w:val="a2"/>
    <w:next w:val="a4"/>
    <w:rsid w:val="00B430F1"/>
    <w:pPr>
      <w:jc w:val="lef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รายการย่อหน้า1"/>
    <w:basedOn w:val="a0"/>
    <w:uiPriority w:val="34"/>
    <w:qFormat/>
    <w:rsid w:val="00B430F1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paragraph" w:customStyle="1" w:styleId="23">
    <w:name w:val="ไม่มีการเว้นระยะห่าง2"/>
    <w:qFormat/>
    <w:rsid w:val="00B430F1"/>
    <w:pPr>
      <w:jc w:val="left"/>
    </w:pPr>
    <w:rPr>
      <w:rFonts w:ascii="Calibri" w:eastAsia="Calibri" w:hAnsi="Calibri" w:cs="Angsana New"/>
      <w:sz w:val="22"/>
      <w:szCs w:val="28"/>
    </w:rPr>
  </w:style>
  <w:style w:type="paragraph" w:customStyle="1" w:styleId="24">
    <w:name w:val="รายการย่อหน้า2"/>
    <w:basedOn w:val="a0"/>
    <w:qFormat/>
    <w:rsid w:val="00B430F1"/>
    <w:pPr>
      <w:ind w:left="720"/>
      <w:contextualSpacing/>
    </w:pPr>
    <w:rPr>
      <w:rFonts w:ascii="Browallia New" w:hAnsi="Browallia New" w:cs="Angsana New"/>
      <w:sz w:val="32"/>
      <w:szCs w:val="40"/>
    </w:rPr>
  </w:style>
  <w:style w:type="paragraph" w:styleId="a">
    <w:name w:val="List Bullet"/>
    <w:basedOn w:val="a0"/>
    <w:rsid w:val="00B430F1"/>
    <w:pPr>
      <w:numPr>
        <w:numId w:val="2"/>
      </w:num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customStyle="1" w:styleId="Jlist">
    <w:name w:val="Jlist"/>
    <w:basedOn w:val="a0"/>
    <w:rsid w:val="00B430F1"/>
    <w:pPr>
      <w:tabs>
        <w:tab w:val="num" w:pos="1260"/>
      </w:tabs>
      <w:spacing w:after="0" w:line="240" w:lineRule="auto"/>
      <w:ind w:left="1260" w:hanging="360"/>
    </w:pPr>
    <w:rPr>
      <w:rFonts w:ascii="AngsanaUPC" w:eastAsia="Cordia New" w:hAnsi="AngsanaUPC" w:cs="AngsanaUPC"/>
      <w:sz w:val="32"/>
      <w:szCs w:val="32"/>
    </w:rPr>
  </w:style>
  <w:style w:type="paragraph" w:customStyle="1" w:styleId="31">
    <w:name w:val="รายการย่อหน้า3"/>
    <w:basedOn w:val="a0"/>
    <w:qFormat/>
    <w:rsid w:val="00B430F1"/>
    <w:pPr>
      <w:ind w:left="720"/>
      <w:contextualSpacing/>
    </w:pPr>
    <w:rPr>
      <w:rFonts w:ascii="Browallia New" w:hAnsi="Browallia New" w:cs="Angsana New"/>
      <w:sz w:val="32"/>
      <w:szCs w:val="40"/>
    </w:rPr>
  </w:style>
  <w:style w:type="paragraph" w:customStyle="1" w:styleId="14">
    <w:name w:val="ไม่มีการเว้นระยะห่าง1"/>
    <w:qFormat/>
    <w:rsid w:val="00B430F1"/>
    <w:pPr>
      <w:jc w:val="left"/>
    </w:pPr>
    <w:rPr>
      <w:rFonts w:ascii="Calibri" w:eastAsia="Calibri" w:hAnsi="Calibri" w:cs="Angsana New"/>
      <w:sz w:val="22"/>
      <w:szCs w:val="28"/>
    </w:rPr>
  </w:style>
  <w:style w:type="character" w:customStyle="1" w:styleId="st">
    <w:name w:val="st"/>
    <w:basedOn w:val="a1"/>
    <w:rsid w:val="00B430F1"/>
  </w:style>
  <w:style w:type="character" w:styleId="af9">
    <w:name w:val="Emphasis"/>
    <w:basedOn w:val="a1"/>
    <w:uiPriority w:val="20"/>
    <w:qFormat/>
    <w:rsid w:val="00B430F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30F1"/>
    <w:pPr>
      <w:spacing w:after="200" w:line="276" w:lineRule="auto"/>
      <w:jc w:val="left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0"/>
    <w:next w:val="a0"/>
    <w:link w:val="10"/>
    <w:qFormat/>
    <w:rsid w:val="00B430F1"/>
    <w:pPr>
      <w:keepNext/>
      <w:numPr>
        <w:numId w:val="1"/>
      </w:numPr>
      <w:spacing w:after="0" w:line="240" w:lineRule="auto"/>
      <w:jc w:val="center"/>
      <w:outlineLvl w:val="0"/>
    </w:pPr>
    <w:rPr>
      <w:rFonts w:ascii="Angsana New" w:eastAsia="Cordia New" w:hAnsi="Angsana New" w:cs="Angsana New"/>
      <w:sz w:val="56"/>
      <w:szCs w:val="56"/>
    </w:rPr>
  </w:style>
  <w:style w:type="paragraph" w:styleId="2">
    <w:name w:val="heading 2"/>
    <w:basedOn w:val="a0"/>
    <w:next w:val="a0"/>
    <w:link w:val="20"/>
    <w:qFormat/>
    <w:rsid w:val="00B430F1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z w:val="68"/>
      <w:szCs w:val="68"/>
    </w:rPr>
  </w:style>
  <w:style w:type="paragraph" w:styleId="3">
    <w:name w:val="heading 3"/>
    <w:basedOn w:val="a0"/>
    <w:next w:val="a0"/>
    <w:link w:val="30"/>
    <w:qFormat/>
    <w:rsid w:val="00B430F1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Angsana New" w:eastAsia="Cordia New" w:hAnsi="Angsana New" w:cs="Angsana New"/>
      <w:sz w:val="52"/>
      <w:szCs w:val="52"/>
    </w:rPr>
  </w:style>
  <w:style w:type="paragraph" w:styleId="4">
    <w:name w:val="heading 4"/>
    <w:basedOn w:val="a0"/>
    <w:next w:val="a0"/>
    <w:link w:val="40"/>
    <w:qFormat/>
    <w:rsid w:val="00B430F1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B430F1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Angsana New" w:eastAsia="Cordia New" w:hAnsi="Angsana New" w:cs="Angsana New"/>
      <w:b/>
      <w:bCs/>
      <w:sz w:val="38"/>
      <w:szCs w:val="38"/>
    </w:rPr>
  </w:style>
  <w:style w:type="paragraph" w:styleId="6">
    <w:name w:val="heading 6"/>
    <w:basedOn w:val="a0"/>
    <w:next w:val="a0"/>
    <w:link w:val="60"/>
    <w:qFormat/>
    <w:rsid w:val="00B430F1"/>
    <w:pPr>
      <w:keepNext/>
      <w:numPr>
        <w:ilvl w:val="5"/>
        <w:numId w:val="1"/>
      </w:numPr>
      <w:spacing w:after="0" w:line="240" w:lineRule="auto"/>
      <w:outlineLvl w:val="5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B430F1"/>
    <w:pPr>
      <w:keepNext/>
      <w:numPr>
        <w:ilvl w:val="6"/>
        <w:numId w:val="1"/>
      </w:numPr>
      <w:spacing w:after="0" w:line="240" w:lineRule="auto"/>
      <w:ind w:right="-144"/>
      <w:jc w:val="center"/>
      <w:outlineLvl w:val="6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8">
    <w:name w:val="heading 8"/>
    <w:basedOn w:val="a0"/>
    <w:next w:val="a0"/>
    <w:link w:val="80"/>
    <w:qFormat/>
    <w:rsid w:val="00B430F1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Angsana New" w:eastAsia="Cordia New" w:hAnsi="Angsana New" w:cs="Angsan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B430F1"/>
    <w:rPr>
      <w:rFonts w:ascii="Angsana New" w:eastAsia="Cordia New" w:hAnsi="Angsana New" w:cs="Angsana New"/>
      <w:sz w:val="56"/>
      <w:szCs w:val="56"/>
    </w:rPr>
  </w:style>
  <w:style w:type="character" w:customStyle="1" w:styleId="20">
    <w:name w:val="หัวเรื่อง 2 อักขระ"/>
    <w:basedOn w:val="a1"/>
    <w:link w:val="2"/>
    <w:rsid w:val="00B430F1"/>
    <w:rPr>
      <w:rFonts w:ascii="Angsana New" w:eastAsia="Cordia New" w:hAnsi="Angsana New" w:cs="Angsana New"/>
      <w:b/>
      <w:bCs/>
      <w:sz w:val="68"/>
      <w:szCs w:val="68"/>
    </w:rPr>
  </w:style>
  <w:style w:type="character" w:customStyle="1" w:styleId="30">
    <w:name w:val="หัวเรื่อง 3 อักขระ"/>
    <w:basedOn w:val="a1"/>
    <w:link w:val="3"/>
    <w:rsid w:val="00B430F1"/>
    <w:rPr>
      <w:rFonts w:ascii="Angsana New" w:eastAsia="Cordia New" w:hAnsi="Angsana New" w:cs="Angsana New"/>
      <w:sz w:val="52"/>
      <w:szCs w:val="52"/>
    </w:rPr>
  </w:style>
  <w:style w:type="character" w:customStyle="1" w:styleId="40">
    <w:name w:val="หัวเรื่อง 4 อักขระ"/>
    <w:basedOn w:val="a1"/>
    <w:link w:val="4"/>
    <w:rsid w:val="00B430F1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1"/>
    <w:link w:val="5"/>
    <w:rsid w:val="00B430F1"/>
    <w:rPr>
      <w:rFonts w:ascii="Angsana New" w:eastAsia="Cordia New" w:hAnsi="Angsana New" w:cs="Angsana New"/>
      <w:b/>
      <w:bCs/>
      <w:sz w:val="38"/>
      <w:szCs w:val="38"/>
    </w:rPr>
  </w:style>
  <w:style w:type="character" w:customStyle="1" w:styleId="60">
    <w:name w:val="หัวเรื่อง 6 อักขระ"/>
    <w:basedOn w:val="a1"/>
    <w:link w:val="6"/>
    <w:rsid w:val="00B430F1"/>
    <w:rPr>
      <w:rFonts w:ascii="Angsana New" w:eastAsia="Cordia New" w:hAnsi="Angsana New" w:cs="Angsana New"/>
      <w:b/>
      <w:bCs/>
    </w:rPr>
  </w:style>
  <w:style w:type="character" w:customStyle="1" w:styleId="70">
    <w:name w:val="หัวเรื่อง 7 อักขระ"/>
    <w:basedOn w:val="a1"/>
    <w:link w:val="7"/>
    <w:rsid w:val="00B430F1"/>
    <w:rPr>
      <w:rFonts w:ascii="Angsana New" w:eastAsia="Cordia New" w:hAnsi="Angsana New" w:cs="Angsana New"/>
      <w:b/>
      <w:bCs/>
    </w:rPr>
  </w:style>
  <w:style w:type="character" w:customStyle="1" w:styleId="80">
    <w:name w:val="หัวเรื่อง 8 อักขระ"/>
    <w:basedOn w:val="a1"/>
    <w:link w:val="8"/>
    <w:rsid w:val="00B430F1"/>
    <w:rPr>
      <w:rFonts w:ascii="Angsana New" w:eastAsia="Cordia New" w:hAnsi="Angsana New" w:cs="Angsana New"/>
      <w:b/>
      <w:bCs/>
    </w:rPr>
  </w:style>
  <w:style w:type="table" w:styleId="a4">
    <w:name w:val="Table Grid"/>
    <w:basedOn w:val="a2"/>
    <w:rsid w:val="00B430F1"/>
    <w:pPr>
      <w:jc w:val="left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B430F1"/>
    <w:rPr>
      <w:color w:val="0000FF"/>
      <w:u w:val="single"/>
    </w:rPr>
  </w:style>
  <w:style w:type="character" w:styleId="a6">
    <w:name w:val="line number"/>
    <w:basedOn w:val="a1"/>
    <w:uiPriority w:val="99"/>
    <w:semiHidden/>
    <w:unhideWhenUsed/>
    <w:rsid w:val="00B430F1"/>
  </w:style>
  <w:style w:type="paragraph" w:styleId="a7">
    <w:name w:val="List Paragraph"/>
    <w:basedOn w:val="a0"/>
    <w:uiPriority w:val="34"/>
    <w:qFormat/>
    <w:rsid w:val="00B430F1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a8">
    <w:name w:val="No Spacing"/>
    <w:link w:val="a9"/>
    <w:uiPriority w:val="1"/>
    <w:qFormat/>
    <w:rsid w:val="00B430F1"/>
    <w:pPr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a9">
    <w:name w:val="ไม่มีการเว้นระยะห่าง อักขระ"/>
    <w:link w:val="a8"/>
    <w:uiPriority w:val="1"/>
    <w:rsid w:val="00B430F1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B430F1"/>
    <w:pPr>
      <w:tabs>
        <w:tab w:val="center" w:pos="4153"/>
        <w:tab w:val="right" w:pos="8306"/>
      </w:tabs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b">
    <w:name w:val="หัวกระดาษ อักขระ"/>
    <w:basedOn w:val="a1"/>
    <w:link w:val="aa"/>
    <w:uiPriority w:val="99"/>
    <w:rsid w:val="00B430F1"/>
    <w:rPr>
      <w:rFonts w:ascii="Angsana New" w:eastAsia="Cordia New" w:hAnsi="Angsana New" w:cs="Angsana New"/>
    </w:rPr>
  </w:style>
  <w:style w:type="character" w:styleId="ac">
    <w:name w:val="page number"/>
    <w:basedOn w:val="a1"/>
    <w:rsid w:val="00B430F1"/>
  </w:style>
  <w:style w:type="paragraph" w:styleId="ad">
    <w:name w:val="footer"/>
    <w:basedOn w:val="a0"/>
    <w:link w:val="ae"/>
    <w:rsid w:val="00B430F1"/>
    <w:pPr>
      <w:tabs>
        <w:tab w:val="center" w:pos="4153"/>
        <w:tab w:val="right" w:pos="8306"/>
      </w:tabs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e">
    <w:name w:val="ท้ายกระดาษ อักขระ"/>
    <w:basedOn w:val="a1"/>
    <w:link w:val="ad"/>
    <w:rsid w:val="00B430F1"/>
    <w:rPr>
      <w:rFonts w:ascii="Angsana New" w:eastAsia="Cordia New" w:hAnsi="Angsana New" w:cs="Angsana New"/>
    </w:rPr>
  </w:style>
  <w:style w:type="paragraph" w:styleId="af">
    <w:name w:val="Body Text"/>
    <w:basedOn w:val="a0"/>
    <w:link w:val="af0"/>
    <w:rsid w:val="00B430F1"/>
    <w:pPr>
      <w:spacing w:after="0" w:line="240" w:lineRule="auto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af0">
    <w:name w:val="เนื้อความ อักขระ"/>
    <w:basedOn w:val="a1"/>
    <w:link w:val="af"/>
    <w:rsid w:val="00B430F1"/>
    <w:rPr>
      <w:rFonts w:ascii="Angsana New" w:eastAsia="Cordia New" w:hAnsi="Angsana New" w:cs="Angsana New"/>
    </w:rPr>
  </w:style>
  <w:style w:type="paragraph" w:styleId="af1">
    <w:name w:val="Block Text"/>
    <w:basedOn w:val="a0"/>
    <w:rsid w:val="00B430F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4680"/>
        <w:tab w:val="left" w:pos="5040"/>
        <w:tab w:val="left" w:pos="5400"/>
        <w:tab w:val="left" w:pos="5760"/>
        <w:tab w:val="left" w:pos="6120"/>
      </w:tabs>
      <w:spacing w:after="0" w:line="360" w:lineRule="exact"/>
      <w:ind w:left="270" w:right="857"/>
    </w:pPr>
    <w:rPr>
      <w:rFonts w:ascii="DilleniaUPC" w:eastAsia="Cordia New" w:hAnsi="DilleniaUPC" w:cs="DilleniaUPC"/>
      <w:sz w:val="32"/>
      <w:szCs w:val="32"/>
    </w:rPr>
  </w:style>
  <w:style w:type="paragraph" w:styleId="21">
    <w:name w:val="Body Text 2"/>
    <w:basedOn w:val="a0"/>
    <w:link w:val="22"/>
    <w:rsid w:val="00B430F1"/>
    <w:pPr>
      <w:spacing w:after="0" w:line="240" w:lineRule="auto"/>
      <w:ind w:right="-1"/>
    </w:pPr>
    <w:rPr>
      <w:rFonts w:ascii="Angsana New" w:eastAsia="Cordia New" w:hAnsi="Angsana New" w:cs="Angsana New"/>
      <w:sz w:val="32"/>
      <w:szCs w:val="32"/>
    </w:rPr>
  </w:style>
  <w:style w:type="character" w:customStyle="1" w:styleId="22">
    <w:name w:val="เนื้อความ 2 อักขระ"/>
    <w:basedOn w:val="a1"/>
    <w:link w:val="21"/>
    <w:rsid w:val="00B430F1"/>
    <w:rPr>
      <w:rFonts w:ascii="Angsana New" w:eastAsia="Cordia New" w:hAnsi="Angsana New" w:cs="Angsana New"/>
    </w:rPr>
  </w:style>
  <w:style w:type="paragraph" w:styleId="af2">
    <w:name w:val="footnote text"/>
    <w:basedOn w:val="a0"/>
    <w:link w:val="af3"/>
    <w:semiHidden/>
    <w:rsid w:val="00B430F1"/>
    <w:pPr>
      <w:spacing w:after="0" w:line="240" w:lineRule="auto"/>
    </w:pPr>
    <w:rPr>
      <w:rFonts w:ascii="AngsanaUPC" w:eastAsia="Cordia New" w:hAnsi="AngsanaUPC" w:cs="AngsanaUPC"/>
      <w:sz w:val="28"/>
    </w:rPr>
  </w:style>
  <w:style w:type="character" w:customStyle="1" w:styleId="af3">
    <w:name w:val="ข้อความเชิงอรรถ อักขระ"/>
    <w:basedOn w:val="a1"/>
    <w:link w:val="af2"/>
    <w:semiHidden/>
    <w:rsid w:val="00B430F1"/>
    <w:rPr>
      <w:rFonts w:ascii="AngsanaUPC" w:eastAsia="Cordia New" w:hAnsi="AngsanaUPC" w:cs="AngsanaUPC"/>
      <w:sz w:val="28"/>
      <w:szCs w:val="28"/>
    </w:rPr>
  </w:style>
  <w:style w:type="paragraph" w:styleId="af4">
    <w:name w:val="Title"/>
    <w:basedOn w:val="a0"/>
    <w:link w:val="af5"/>
    <w:qFormat/>
    <w:rsid w:val="00B430F1"/>
    <w:pPr>
      <w:spacing w:after="0" w:line="240" w:lineRule="auto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ชื่อเรื่อง อักขระ"/>
    <w:basedOn w:val="a1"/>
    <w:link w:val="af4"/>
    <w:rsid w:val="00B430F1"/>
    <w:rPr>
      <w:rFonts w:ascii="AngsanaUPC" w:eastAsia="Cordia New" w:hAnsi="AngsanaUPC" w:cs="AngsanaUPC"/>
    </w:rPr>
  </w:style>
  <w:style w:type="paragraph" w:styleId="af6">
    <w:name w:val="Balloon Text"/>
    <w:basedOn w:val="a0"/>
    <w:link w:val="af7"/>
    <w:unhideWhenUsed/>
    <w:rsid w:val="00B430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7">
    <w:name w:val="ข้อความบอลลูน อักขระ"/>
    <w:basedOn w:val="a1"/>
    <w:link w:val="af6"/>
    <w:rsid w:val="00B430F1"/>
    <w:rPr>
      <w:rFonts w:ascii="Tahoma" w:eastAsia="Calibri" w:hAnsi="Tahoma" w:cs="Angsana New"/>
      <w:sz w:val="16"/>
      <w:szCs w:val="20"/>
    </w:rPr>
  </w:style>
  <w:style w:type="character" w:customStyle="1" w:styleId="apple-converted-space">
    <w:name w:val="apple-converted-space"/>
    <w:basedOn w:val="a1"/>
    <w:rsid w:val="00B430F1"/>
  </w:style>
  <w:style w:type="character" w:customStyle="1" w:styleId="style7">
    <w:name w:val="style7"/>
    <w:basedOn w:val="a1"/>
    <w:rsid w:val="00B430F1"/>
  </w:style>
  <w:style w:type="character" w:styleId="af8">
    <w:name w:val="Strong"/>
    <w:basedOn w:val="a1"/>
    <w:uiPriority w:val="22"/>
    <w:qFormat/>
    <w:rsid w:val="00B430F1"/>
    <w:rPr>
      <w:b/>
      <w:bCs/>
    </w:rPr>
  </w:style>
  <w:style w:type="character" w:customStyle="1" w:styleId="11">
    <w:name w:val="ไม่มีการเว้นระยะห่าง อักขระ1"/>
    <w:rsid w:val="00B430F1"/>
    <w:rPr>
      <w:rFonts w:ascii="Calibri" w:eastAsia="Calibri" w:hAnsi="Calibri" w:cs="Angsana New"/>
    </w:rPr>
  </w:style>
  <w:style w:type="paragraph" w:customStyle="1" w:styleId="Default">
    <w:name w:val="Default"/>
    <w:rsid w:val="00B430F1"/>
    <w:pPr>
      <w:autoSpaceDE w:val="0"/>
      <w:autoSpaceDN w:val="0"/>
      <w:adjustRightInd w:val="0"/>
      <w:jc w:val="left"/>
    </w:pPr>
    <w:rPr>
      <w:rFonts w:eastAsia="Calibri"/>
      <w:color w:val="000000"/>
      <w:sz w:val="24"/>
      <w:szCs w:val="24"/>
    </w:rPr>
  </w:style>
  <w:style w:type="table" w:customStyle="1" w:styleId="12">
    <w:name w:val="เส้นตาราง1"/>
    <w:basedOn w:val="a2"/>
    <w:next w:val="a4"/>
    <w:rsid w:val="00B430F1"/>
    <w:pPr>
      <w:jc w:val="lef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รายการย่อหน้า1"/>
    <w:basedOn w:val="a0"/>
    <w:uiPriority w:val="34"/>
    <w:qFormat/>
    <w:rsid w:val="00B430F1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paragraph" w:customStyle="1" w:styleId="23">
    <w:name w:val="ไม่มีการเว้นระยะห่าง2"/>
    <w:qFormat/>
    <w:rsid w:val="00B430F1"/>
    <w:pPr>
      <w:jc w:val="left"/>
    </w:pPr>
    <w:rPr>
      <w:rFonts w:ascii="Calibri" w:eastAsia="Calibri" w:hAnsi="Calibri" w:cs="Angsana New"/>
      <w:sz w:val="22"/>
      <w:szCs w:val="28"/>
    </w:rPr>
  </w:style>
  <w:style w:type="paragraph" w:customStyle="1" w:styleId="24">
    <w:name w:val="รายการย่อหน้า2"/>
    <w:basedOn w:val="a0"/>
    <w:qFormat/>
    <w:rsid w:val="00B430F1"/>
    <w:pPr>
      <w:ind w:left="720"/>
      <w:contextualSpacing/>
    </w:pPr>
    <w:rPr>
      <w:rFonts w:ascii="Browallia New" w:hAnsi="Browallia New" w:cs="Angsana New"/>
      <w:sz w:val="32"/>
      <w:szCs w:val="40"/>
    </w:rPr>
  </w:style>
  <w:style w:type="paragraph" w:styleId="a">
    <w:name w:val="List Bullet"/>
    <w:basedOn w:val="a0"/>
    <w:rsid w:val="00B430F1"/>
    <w:pPr>
      <w:numPr>
        <w:numId w:val="2"/>
      </w:num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customStyle="1" w:styleId="Jlist">
    <w:name w:val="Jlist"/>
    <w:basedOn w:val="a0"/>
    <w:rsid w:val="00B430F1"/>
    <w:pPr>
      <w:tabs>
        <w:tab w:val="num" w:pos="1260"/>
      </w:tabs>
      <w:spacing w:after="0" w:line="240" w:lineRule="auto"/>
      <w:ind w:left="1260" w:hanging="360"/>
    </w:pPr>
    <w:rPr>
      <w:rFonts w:ascii="AngsanaUPC" w:eastAsia="Cordia New" w:hAnsi="AngsanaUPC" w:cs="AngsanaUPC"/>
      <w:sz w:val="32"/>
      <w:szCs w:val="32"/>
    </w:rPr>
  </w:style>
  <w:style w:type="paragraph" w:customStyle="1" w:styleId="31">
    <w:name w:val="รายการย่อหน้า3"/>
    <w:basedOn w:val="a0"/>
    <w:qFormat/>
    <w:rsid w:val="00B430F1"/>
    <w:pPr>
      <w:ind w:left="720"/>
      <w:contextualSpacing/>
    </w:pPr>
    <w:rPr>
      <w:rFonts w:ascii="Browallia New" w:hAnsi="Browallia New" w:cs="Angsana New"/>
      <w:sz w:val="32"/>
      <w:szCs w:val="40"/>
    </w:rPr>
  </w:style>
  <w:style w:type="paragraph" w:customStyle="1" w:styleId="14">
    <w:name w:val="ไม่มีการเว้นระยะห่าง1"/>
    <w:qFormat/>
    <w:rsid w:val="00B430F1"/>
    <w:pPr>
      <w:jc w:val="left"/>
    </w:pPr>
    <w:rPr>
      <w:rFonts w:ascii="Calibri" w:eastAsia="Calibri" w:hAnsi="Calibri" w:cs="Angsana New"/>
      <w:sz w:val="22"/>
      <w:szCs w:val="28"/>
    </w:rPr>
  </w:style>
  <w:style w:type="character" w:customStyle="1" w:styleId="st">
    <w:name w:val="st"/>
    <w:basedOn w:val="a1"/>
    <w:rsid w:val="00B430F1"/>
  </w:style>
  <w:style w:type="character" w:styleId="af9">
    <w:name w:val="Emphasis"/>
    <w:basedOn w:val="a1"/>
    <w:uiPriority w:val="20"/>
    <w:qFormat/>
    <w:rsid w:val="00B430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2514</Words>
  <Characters>14334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2015-10-25T04:28:00Z</dcterms:created>
  <dcterms:modified xsi:type="dcterms:W3CDTF">2015-10-25T04:28:00Z</dcterms:modified>
</cp:coreProperties>
</file>